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4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>DENOMINACIÓN DE LA CAPACITACIÓN:</w:t>
      </w:r>
    </w:p>
    <w:p w:rsidR="0013725B" w:rsidRPr="0013725B" w:rsidRDefault="00EB6F86" w:rsidP="00D711C4">
      <w:pPr>
        <w:spacing w:before="80"/>
        <w:ind w:left="142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              </w:t>
      </w:r>
      <w:r w:rsidR="00362E13" w:rsidRPr="0013725B">
        <w:rPr>
          <w:rFonts w:ascii="Arial" w:hAnsi="Arial" w:cs="Arial"/>
          <w:b/>
          <w:sz w:val="22"/>
          <w:szCs w:val="22"/>
          <w:lang w:val="es-ES"/>
        </w:rPr>
        <w:t xml:space="preserve">   </w:t>
      </w:r>
      <w:r w:rsidR="0013725B" w:rsidRPr="0013725B">
        <w:rPr>
          <w:rFonts w:ascii="Arial" w:hAnsi="Arial" w:cs="Arial"/>
          <w:b/>
          <w:sz w:val="22"/>
          <w:szCs w:val="22"/>
          <w:lang w:val="es-ES"/>
        </w:rPr>
        <w:t xml:space="preserve">          LA INFORMACIÓN SUMARIA: SU IMPORTANCIA Y TRÁMITE. DESARROLLO TE</w:t>
      </w:r>
      <w:r w:rsidR="0013725B" w:rsidRPr="0013725B">
        <w:rPr>
          <w:rFonts w:ascii="Arial" w:hAnsi="Arial" w:cs="Arial"/>
          <w:b/>
          <w:sz w:val="22"/>
          <w:szCs w:val="22"/>
          <w:lang w:val="es-ES"/>
        </w:rPr>
        <w:t>Ó</w:t>
      </w:r>
      <w:r w:rsidR="00B755A7">
        <w:rPr>
          <w:rFonts w:ascii="Arial" w:hAnsi="Arial" w:cs="Arial"/>
          <w:b/>
          <w:sz w:val="22"/>
          <w:szCs w:val="22"/>
          <w:lang w:val="es-ES"/>
        </w:rPr>
        <w:t xml:space="preserve">RICO Y PRÁCTICO </w:t>
      </w:r>
      <w:r w:rsidR="000D6444">
        <w:rPr>
          <w:rFonts w:ascii="Arial" w:hAnsi="Arial" w:cs="Arial"/>
          <w:b/>
          <w:sz w:val="22"/>
          <w:szCs w:val="22"/>
          <w:lang w:val="es-ES"/>
        </w:rPr>
        <w:t>– SAENZ PEÑA</w:t>
      </w:r>
    </w:p>
    <w:p w:rsidR="0013725B" w:rsidRPr="0013725B" w:rsidRDefault="0013725B" w:rsidP="00D711C4">
      <w:pPr>
        <w:spacing w:before="80"/>
        <w:ind w:left="142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232AB" w:rsidRPr="0013725B" w:rsidRDefault="00D711C4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232AB" w:rsidRPr="0013725B">
        <w:rPr>
          <w:rFonts w:ascii="Arial" w:hAnsi="Arial" w:cs="Arial"/>
          <w:b/>
          <w:sz w:val="22"/>
          <w:szCs w:val="22"/>
          <w:lang w:val="es-ES"/>
        </w:rPr>
        <w:t>CONTRIBUCIÓN ESPERADA</w:t>
      </w: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 (el aporte de la capacitación en el puesto de trabajo)</w:t>
      </w:r>
      <w:r w:rsidR="003232AB" w:rsidRPr="0013725B">
        <w:rPr>
          <w:rFonts w:ascii="Arial" w:hAnsi="Arial" w:cs="Arial"/>
          <w:b/>
          <w:sz w:val="22"/>
          <w:szCs w:val="22"/>
          <w:lang w:val="es-ES"/>
        </w:rPr>
        <w:t>:</w:t>
      </w: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232AB" w:rsidRPr="0013725B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E1674F" w:rsidRPr="0013725B" w:rsidRDefault="00E1674F" w:rsidP="00064C27">
      <w:pPr>
        <w:spacing w:before="80"/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Esta  capacitación tiene por finalidad:</w:t>
      </w:r>
    </w:p>
    <w:p w:rsidR="00064C27" w:rsidRPr="0013725B" w:rsidRDefault="00064C27" w:rsidP="00064C27">
      <w:pPr>
        <w:spacing w:before="80"/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- El fortalecimiento del control interno a través de una mayor comprensión de la finalidad de la i</w:t>
      </w:r>
      <w:r w:rsidRPr="0013725B">
        <w:rPr>
          <w:rFonts w:ascii="Arial" w:hAnsi="Arial" w:cs="Arial"/>
          <w:sz w:val="22"/>
          <w:szCs w:val="22"/>
          <w:lang w:val="es-ES"/>
        </w:rPr>
        <w:t>n</w:t>
      </w:r>
      <w:r w:rsidRPr="0013725B">
        <w:rPr>
          <w:rFonts w:ascii="Arial" w:hAnsi="Arial" w:cs="Arial"/>
          <w:sz w:val="22"/>
          <w:szCs w:val="22"/>
          <w:lang w:val="es-ES"/>
        </w:rPr>
        <w:t>formación sumaria en el marco del procedimiento administrativo, facilitando e incrementando el control  de legalidad que cada área debe efectuar al intervenir en una actuación de este tipo.</w:t>
      </w:r>
    </w:p>
    <w:p w:rsidR="00064C27" w:rsidRPr="0013725B" w:rsidRDefault="00064C27" w:rsidP="00064C27">
      <w:pPr>
        <w:spacing w:before="80"/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 xml:space="preserve"> - La reducción de errores en el procedimiento y confección de la información sumaria,</w:t>
      </w:r>
      <w:r w:rsidR="00EB6F86" w:rsidRPr="0013725B">
        <w:rPr>
          <w:rFonts w:ascii="Arial" w:hAnsi="Arial" w:cs="Arial"/>
          <w:sz w:val="22"/>
          <w:szCs w:val="22"/>
          <w:lang w:val="es-ES"/>
        </w:rPr>
        <w:t xml:space="preserve"> mediante</w:t>
      </w:r>
      <w:r w:rsidRPr="0013725B">
        <w:rPr>
          <w:rFonts w:ascii="Arial" w:hAnsi="Arial" w:cs="Arial"/>
          <w:sz w:val="22"/>
          <w:szCs w:val="22"/>
          <w:lang w:val="es-ES"/>
        </w:rPr>
        <w:t xml:space="preserve"> la cabal comprensión de l</w:t>
      </w:r>
      <w:r w:rsidR="005D2D4F" w:rsidRPr="0013725B">
        <w:rPr>
          <w:rFonts w:ascii="Arial" w:hAnsi="Arial" w:cs="Arial"/>
          <w:sz w:val="22"/>
          <w:szCs w:val="22"/>
          <w:lang w:val="es-ES"/>
        </w:rPr>
        <w:t>os pas</w:t>
      </w:r>
      <w:r w:rsidRPr="0013725B">
        <w:rPr>
          <w:rFonts w:ascii="Arial" w:hAnsi="Arial" w:cs="Arial"/>
          <w:sz w:val="22"/>
          <w:szCs w:val="22"/>
          <w:lang w:val="es-ES"/>
        </w:rPr>
        <w:t>os</w:t>
      </w:r>
      <w:r w:rsidR="005D2D4F" w:rsidRPr="0013725B">
        <w:rPr>
          <w:rFonts w:ascii="Arial" w:hAnsi="Arial" w:cs="Arial"/>
          <w:sz w:val="22"/>
          <w:szCs w:val="22"/>
          <w:lang w:val="es-ES"/>
        </w:rPr>
        <w:t xml:space="preserve"> que se deben seguir y cómo se deben realizar las diligencias que comprende la misma</w:t>
      </w:r>
      <w:r w:rsidRPr="0013725B">
        <w:rPr>
          <w:rFonts w:ascii="Arial" w:hAnsi="Arial" w:cs="Arial"/>
          <w:sz w:val="22"/>
          <w:szCs w:val="22"/>
          <w:lang w:val="es-ES"/>
        </w:rPr>
        <w:t>, su aplicación racional y el conocimiento de las responsabilidades de los partícipes en cada etapa del proceso.</w:t>
      </w:r>
    </w:p>
    <w:p w:rsidR="00C70172" w:rsidRPr="0013725B" w:rsidRDefault="00C70172" w:rsidP="00C70172">
      <w:pPr>
        <w:spacing w:before="80"/>
        <w:ind w:left="1985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CAPACITADOR/ES: </w:t>
      </w:r>
    </w:p>
    <w:p w:rsidR="002964BE" w:rsidRPr="0013725B" w:rsidRDefault="00E1674F" w:rsidP="002964BE">
      <w:pPr>
        <w:pStyle w:val="Prrafodelista"/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 xml:space="preserve">             Dra.</w:t>
      </w:r>
      <w:r w:rsidR="005D2D4F" w:rsidRPr="0013725B">
        <w:rPr>
          <w:rFonts w:ascii="Arial" w:hAnsi="Arial" w:cs="Arial"/>
          <w:sz w:val="22"/>
          <w:szCs w:val="22"/>
          <w:lang w:val="es-ES"/>
        </w:rPr>
        <w:t xml:space="preserve"> Carola </w:t>
      </w:r>
      <w:proofErr w:type="spellStart"/>
      <w:r w:rsidR="005D2D4F" w:rsidRPr="0013725B">
        <w:rPr>
          <w:rFonts w:ascii="Arial" w:hAnsi="Arial" w:cs="Arial"/>
          <w:sz w:val="22"/>
          <w:szCs w:val="22"/>
          <w:lang w:val="es-ES"/>
        </w:rPr>
        <w:t>Centanaro</w:t>
      </w:r>
      <w:proofErr w:type="spellEnd"/>
      <w:r w:rsidR="005D2D4F" w:rsidRPr="0013725B">
        <w:rPr>
          <w:rFonts w:ascii="Arial" w:hAnsi="Arial" w:cs="Arial"/>
          <w:sz w:val="22"/>
          <w:szCs w:val="22"/>
          <w:lang w:val="es-ES"/>
        </w:rPr>
        <w:t xml:space="preserve"> Directora de Sumarios de Casa de Gobierno</w:t>
      </w:r>
      <w:r w:rsidRPr="0013725B">
        <w:rPr>
          <w:rFonts w:ascii="Arial" w:hAnsi="Arial" w:cs="Arial"/>
          <w:sz w:val="22"/>
          <w:szCs w:val="22"/>
          <w:lang w:val="es-ES"/>
        </w:rPr>
        <w:t xml:space="preserve"> – Aseso</w:t>
      </w:r>
      <w:r w:rsidR="005D2D4F" w:rsidRPr="0013725B">
        <w:rPr>
          <w:rFonts w:ascii="Arial" w:hAnsi="Arial" w:cs="Arial"/>
          <w:sz w:val="22"/>
          <w:szCs w:val="22"/>
          <w:lang w:val="es-ES"/>
        </w:rPr>
        <w:t>ría</w:t>
      </w:r>
      <w:r w:rsidRPr="0013725B">
        <w:rPr>
          <w:rFonts w:ascii="Arial" w:hAnsi="Arial" w:cs="Arial"/>
          <w:sz w:val="22"/>
          <w:szCs w:val="22"/>
          <w:lang w:val="es-ES"/>
        </w:rPr>
        <w:t xml:space="preserve"> General de Gobierno</w:t>
      </w:r>
    </w:p>
    <w:p w:rsidR="00E1674F" w:rsidRPr="0013725B" w:rsidRDefault="00E1674F" w:rsidP="002964BE">
      <w:pPr>
        <w:pStyle w:val="Prrafodelista"/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 xml:space="preserve">             Dra. C</w:t>
      </w:r>
      <w:r w:rsidR="005D2D4F" w:rsidRPr="0013725B">
        <w:rPr>
          <w:rFonts w:ascii="Arial" w:hAnsi="Arial" w:cs="Arial"/>
          <w:sz w:val="22"/>
          <w:szCs w:val="22"/>
          <w:lang w:val="es-ES"/>
        </w:rPr>
        <w:t xml:space="preserve">laudia </w:t>
      </w:r>
      <w:proofErr w:type="spellStart"/>
      <w:r w:rsidR="005D2D4F" w:rsidRPr="0013725B">
        <w:rPr>
          <w:rFonts w:ascii="Arial" w:hAnsi="Arial" w:cs="Arial"/>
          <w:sz w:val="22"/>
          <w:szCs w:val="22"/>
          <w:lang w:val="es-ES"/>
        </w:rPr>
        <w:t>Geraldi</w:t>
      </w:r>
      <w:proofErr w:type="spellEnd"/>
      <w:r w:rsidR="005D2D4F" w:rsidRPr="0013725B">
        <w:rPr>
          <w:rFonts w:ascii="Arial" w:hAnsi="Arial" w:cs="Arial"/>
          <w:sz w:val="22"/>
          <w:szCs w:val="22"/>
          <w:lang w:val="es-ES"/>
        </w:rPr>
        <w:t>- Directora  a/c sumarios docentes</w:t>
      </w:r>
      <w:r w:rsidRPr="0013725B">
        <w:rPr>
          <w:rFonts w:ascii="Arial" w:hAnsi="Arial" w:cs="Arial"/>
          <w:sz w:val="22"/>
          <w:szCs w:val="22"/>
          <w:lang w:val="es-ES"/>
        </w:rPr>
        <w:t xml:space="preserve">             </w:t>
      </w:r>
    </w:p>
    <w:p w:rsidR="002463CC" w:rsidRPr="0013725B" w:rsidRDefault="002463CC" w:rsidP="002463CC">
      <w:pPr>
        <w:spacing w:before="80"/>
        <w:ind w:left="567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>FUNDAMENTACIÓN:</w:t>
      </w:r>
    </w:p>
    <w:p w:rsidR="000E0FEB" w:rsidRPr="0013725B" w:rsidRDefault="008720D7" w:rsidP="004A71ED">
      <w:pPr>
        <w:pStyle w:val="Prrafodelista"/>
        <w:spacing w:before="80" w:after="120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El poder disciplinario del Estado</w:t>
      </w:r>
      <w:r w:rsidR="00064C27" w:rsidRPr="0013725B">
        <w:rPr>
          <w:rFonts w:ascii="Arial" w:hAnsi="Arial" w:cs="Arial"/>
          <w:sz w:val="22"/>
          <w:szCs w:val="22"/>
          <w:lang w:val="es-AR"/>
        </w:rPr>
        <w:t xml:space="preserve"> </w:t>
      </w:r>
      <w:r w:rsidR="001B23D9" w:rsidRPr="0013725B">
        <w:rPr>
          <w:rFonts w:ascii="Arial" w:hAnsi="Arial" w:cs="Arial"/>
          <w:sz w:val="22"/>
          <w:szCs w:val="22"/>
          <w:lang w:val="es-AR"/>
        </w:rPr>
        <w:t>en el tema que no</w:t>
      </w:r>
      <w:r w:rsidR="00B43FDC" w:rsidRPr="0013725B">
        <w:rPr>
          <w:rFonts w:ascii="Arial" w:hAnsi="Arial" w:cs="Arial"/>
          <w:sz w:val="22"/>
          <w:szCs w:val="22"/>
          <w:lang w:val="es-AR"/>
        </w:rPr>
        <w:t>s</w:t>
      </w:r>
      <w:r w:rsidR="001B23D9" w:rsidRPr="0013725B">
        <w:rPr>
          <w:rFonts w:ascii="Arial" w:hAnsi="Arial" w:cs="Arial"/>
          <w:sz w:val="22"/>
          <w:szCs w:val="22"/>
          <w:lang w:val="es-AR"/>
        </w:rPr>
        <w:t xml:space="preserve"> ocupa</w:t>
      </w:r>
      <w:r w:rsidR="00B43FDC" w:rsidRPr="0013725B">
        <w:rPr>
          <w:rFonts w:ascii="Arial" w:hAnsi="Arial" w:cs="Arial"/>
          <w:sz w:val="22"/>
          <w:szCs w:val="22"/>
          <w:lang w:val="es-AR"/>
        </w:rPr>
        <w:t xml:space="preserve">, </w:t>
      </w:r>
      <w:r w:rsidR="001B23D9" w:rsidRPr="0013725B">
        <w:rPr>
          <w:rFonts w:ascii="Arial" w:hAnsi="Arial" w:cs="Arial"/>
          <w:sz w:val="22"/>
          <w:szCs w:val="22"/>
          <w:lang w:val="es-AR"/>
        </w:rPr>
        <w:t xml:space="preserve"> </w:t>
      </w:r>
      <w:r w:rsidR="00064C27" w:rsidRPr="0013725B">
        <w:rPr>
          <w:rFonts w:ascii="Arial" w:hAnsi="Arial" w:cs="Arial"/>
          <w:sz w:val="22"/>
          <w:szCs w:val="22"/>
          <w:lang w:val="es-AR"/>
        </w:rPr>
        <w:t xml:space="preserve">se </w:t>
      </w:r>
      <w:r w:rsidRPr="0013725B">
        <w:rPr>
          <w:rFonts w:ascii="Arial" w:hAnsi="Arial" w:cs="Arial"/>
          <w:sz w:val="22"/>
          <w:szCs w:val="22"/>
          <w:lang w:val="es-AR"/>
        </w:rPr>
        <w:t>traduce en las investigaciones que puede iniciar- información sumaria</w:t>
      </w:r>
      <w:r w:rsidR="00AC4FD4" w:rsidRPr="0013725B">
        <w:rPr>
          <w:rFonts w:ascii="Arial" w:hAnsi="Arial" w:cs="Arial"/>
          <w:sz w:val="22"/>
          <w:szCs w:val="22"/>
          <w:lang w:val="es-AR"/>
        </w:rPr>
        <w:t xml:space="preserve"> o sumario administrativo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- ante </w:t>
      </w:r>
      <w:r w:rsidR="00AC4FD4" w:rsidRPr="0013725B">
        <w:rPr>
          <w:rFonts w:ascii="Arial" w:hAnsi="Arial" w:cs="Arial"/>
          <w:sz w:val="22"/>
          <w:szCs w:val="22"/>
          <w:lang w:val="es-AR"/>
        </w:rPr>
        <w:t>toda irregularidad - hecho, acción u omisión-</w:t>
      </w:r>
      <w:r w:rsidRPr="0013725B">
        <w:rPr>
          <w:rFonts w:ascii="Arial" w:hAnsi="Arial" w:cs="Arial"/>
          <w:sz w:val="22"/>
          <w:szCs w:val="22"/>
          <w:lang w:val="es-AR"/>
        </w:rPr>
        <w:t>,</w:t>
      </w:r>
      <w:r w:rsidR="00AC4FD4" w:rsidRPr="0013725B">
        <w:rPr>
          <w:rFonts w:ascii="Arial" w:hAnsi="Arial" w:cs="Arial"/>
          <w:sz w:val="22"/>
          <w:szCs w:val="22"/>
          <w:lang w:val="es-AR"/>
        </w:rPr>
        <w:t xml:space="preserve"> que pueda significar responsabilidad administrativa o patrimonial, y con el </w:t>
      </w:r>
      <w:r w:rsidRPr="0013725B">
        <w:rPr>
          <w:rFonts w:ascii="Arial" w:hAnsi="Arial" w:cs="Arial"/>
          <w:sz w:val="22"/>
          <w:szCs w:val="22"/>
          <w:lang w:val="es-AR"/>
        </w:rPr>
        <w:t>fin de desli</w:t>
      </w:r>
      <w:r w:rsidRPr="0013725B">
        <w:rPr>
          <w:rFonts w:ascii="Arial" w:hAnsi="Arial" w:cs="Arial"/>
          <w:sz w:val="22"/>
          <w:szCs w:val="22"/>
          <w:lang w:val="es-AR"/>
        </w:rPr>
        <w:t>n</w:t>
      </w:r>
      <w:r w:rsidRPr="0013725B">
        <w:rPr>
          <w:rFonts w:ascii="Arial" w:hAnsi="Arial" w:cs="Arial"/>
          <w:sz w:val="22"/>
          <w:szCs w:val="22"/>
          <w:lang w:val="es-AR"/>
        </w:rPr>
        <w:t>dar y/ o determinar la responsabilidad que le pudiere caber</w:t>
      </w:r>
      <w:r w:rsidR="00064C27" w:rsidRPr="0013725B">
        <w:rPr>
          <w:rFonts w:ascii="Arial" w:hAnsi="Arial" w:cs="Arial"/>
          <w:sz w:val="22"/>
          <w:szCs w:val="22"/>
          <w:lang w:val="es-AR"/>
        </w:rPr>
        <w:t xml:space="preserve"> </w:t>
      </w:r>
      <w:r w:rsidRPr="0013725B">
        <w:rPr>
          <w:rFonts w:ascii="Arial" w:hAnsi="Arial" w:cs="Arial"/>
          <w:sz w:val="22"/>
          <w:szCs w:val="22"/>
          <w:lang w:val="es-AR"/>
        </w:rPr>
        <w:t>a</w:t>
      </w:r>
      <w:r w:rsidR="00064C27" w:rsidRPr="0013725B">
        <w:rPr>
          <w:rFonts w:ascii="Arial" w:hAnsi="Arial" w:cs="Arial"/>
          <w:sz w:val="22"/>
          <w:szCs w:val="22"/>
          <w:lang w:val="es-AR"/>
        </w:rPr>
        <w:t>l agente público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ante </w:t>
      </w:r>
      <w:r w:rsidR="00AC4FD4" w:rsidRPr="0013725B">
        <w:rPr>
          <w:rFonts w:ascii="Arial" w:hAnsi="Arial" w:cs="Arial"/>
          <w:sz w:val="22"/>
          <w:szCs w:val="22"/>
          <w:lang w:val="es-AR"/>
        </w:rPr>
        <w:t>la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</w:t>
      </w:r>
      <w:r w:rsidR="00064C27" w:rsidRPr="0013725B">
        <w:rPr>
          <w:rFonts w:ascii="Arial" w:hAnsi="Arial" w:cs="Arial"/>
          <w:sz w:val="22"/>
          <w:szCs w:val="22"/>
          <w:lang w:val="es-AR"/>
        </w:rPr>
        <w:t xml:space="preserve"> transgre</w:t>
      </w:r>
      <w:r w:rsidRPr="0013725B">
        <w:rPr>
          <w:rFonts w:ascii="Arial" w:hAnsi="Arial" w:cs="Arial"/>
          <w:sz w:val="22"/>
          <w:szCs w:val="22"/>
          <w:lang w:val="es-AR"/>
        </w:rPr>
        <w:t>sión de</w:t>
      </w:r>
      <w:r w:rsidR="00064C27" w:rsidRPr="0013725B">
        <w:rPr>
          <w:rFonts w:ascii="Arial" w:hAnsi="Arial" w:cs="Arial"/>
          <w:sz w:val="22"/>
          <w:szCs w:val="22"/>
          <w:lang w:val="es-AR"/>
        </w:rPr>
        <w:t xml:space="preserve"> </w:t>
      </w:r>
      <w:r w:rsidR="00B35D62" w:rsidRPr="0013725B">
        <w:rPr>
          <w:rFonts w:ascii="Arial" w:hAnsi="Arial" w:cs="Arial"/>
          <w:sz w:val="22"/>
          <w:szCs w:val="22"/>
          <w:lang w:val="es-AR"/>
        </w:rPr>
        <w:t>algún deber o prohibición contemplada en las reglamentaciones vigentes</w:t>
      </w:r>
      <w:r w:rsidR="00064C27" w:rsidRPr="0013725B">
        <w:rPr>
          <w:rFonts w:ascii="Arial" w:hAnsi="Arial" w:cs="Arial"/>
          <w:sz w:val="22"/>
          <w:szCs w:val="22"/>
          <w:lang w:val="es-AR"/>
        </w:rPr>
        <w:t>.</w:t>
      </w:r>
      <w:r w:rsidR="000E0FEB" w:rsidRPr="0013725B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2C3726" w:rsidRPr="0013725B" w:rsidRDefault="000E0FEB" w:rsidP="004A71ED">
      <w:pPr>
        <w:pStyle w:val="Prrafodelista"/>
        <w:spacing w:before="80" w:after="120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E</w:t>
      </w:r>
      <w:r w:rsidR="00064C27" w:rsidRPr="0013725B">
        <w:rPr>
          <w:rFonts w:ascii="Arial" w:hAnsi="Arial" w:cs="Arial"/>
          <w:sz w:val="22"/>
          <w:szCs w:val="22"/>
          <w:lang w:val="es-AR"/>
        </w:rPr>
        <w:t>l poder disciplinario supone  que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la </w:t>
      </w:r>
      <w:r w:rsidR="00064C27" w:rsidRPr="0013725B">
        <w:rPr>
          <w:rFonts w:ascii="Arial" w:hAnsi="Arial" w:cs="Arial"/>
          <w:sz w:val="22"/>
          <w:szCs w:val="22"/>
          <w:lang w:val="es-AR"/>
        </w:rPr>
        <w:t>Administración Pública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está </w:t>
      </w:r>
      <w:proofErr w:type="spellStart"/>
      <w:r w:rsidRPr="0013725B">
        <w:rPr>
          <w:rFonts w:ascii="Arial" w:hAnsi="Arial" w:cs="Arial"/>
          <w:sz w:val="22"/>
          <w:szCs w:val="22"/>
          <w:lang w:val="es-AR"/>
        </w:rPr>
        <w:t>munida</w:t>
      </w:r>
      <w:proofErr w:type="spellEnd"/>
      <w:r w:rsidR="00064C27" w:rsidRPr="0013725B">
        <w:rPr>
          <w:rFonts w:ascii="Arial" w:hAnsi="Arial" w:cs="Arial"/>
          <w:sz w:val="22"/>
          <w:szCs w:val="22"/>
          <w:lang w:val="es-AR"/>
        </w:rPr>
        <w:t xml:space="preserve"> para imponer, por medio de sanciones determinadas, una regla de conducta a todos aquellos cuya actividad compromete la misma organización administrativa</w:t>
      </w:r>
      <w:r w:rsidR="002C3726" w:rsidRPr="0013725B">
        <w:rPr>
          <w:rFonts w:ascii="Arial" w:hAnsi="Arial" w:cs="Arial"/>
          <w:sz w:val="22"/>
          <w:szCs w:val="22"/>
          <w:lang w:val="es-AR"/>
        </w:rPr>
        <w:t>.</w:t>
      </w:r>
    </w:p>
    <w:p w:rsidR="00064C27" w:rsidRPr="0013725B" w:rsidRDefault="0036542A" w:rsidP="004A71ED">
      <w:pPr>
        <w:pStyle w:val="Prrafodelista"/>
        <w:spacing w:before="80" w:after="120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Quienes</w:t>
      </w:r>
      <w:r w:rsidR="002C3726" w:rsidRPr="0013725B">
        <w:rPr>
          <w:rFonts w:ascii="Arial" w:hAnsi="Arial" w:cs="Arial"/>
          <w:sz w:val="22"/>
          <w:szCs w:val="22"/>
          <w:lang w:val="es-AR"/>
        </w:rPr>
        <w:t xml:space="preserve"> tienen responsabilidades de conducción</w:t>
      </w:r>
      <w:r w:rsidRPr="0013725B">
        <w:rPr>
          <w:rFonts w:ascii="Arial" w:hAnsi="Arial" w:cs="Arial"/>
          <w:sz w:val="22"/>
          <w:szCs w:val="22"/>
          <w:lang w:val="es-AR"/>
        </w:rPr>
        <w:t>, cualquiera sea su nivel jerárquico,</w:t>
      </w:r>
      <w:r w:rsidR="002C3726" w:rsidRPr="0013725B">
        <w:rPr>
          <w:rFonts w:ascii="Arial" w:hAnsi="Arial" w:cs="Arial"/>
          <w:sz w:val="22"/>
          <w:szCs w:val="22"/>
          <w:lang w:val="es-AR"/>
        </w:rPr>
        <w:t xml:space="preserve"> deben con</w:t>
      </w:r>
      <w:r w:rsidR="002C3726" w:rsidRPr="0013725B">
        <w:rPr>
          <w:rFonts w:ascii="Arial" w:hAnsi="Arial" w:cs="Arial"/>
          <w:sz w:val="22"/>
          <w:szCs w:val="22"/>
          <w:lang w:val="es-AR"/>
        </w:rPr>
        <w:t>o</w:t>
      </w:r>
      <w:r w:rsidR="002C3726" w:rsidRPr="0013725B">
        <w:rPr>
          <w:rFonts w:ascii="Arial" w:hAnsi="Arial" w:cs="Arial"/>
          <w:sz w:val="22"/>
          <w:szCs w:val="22"/>
          <w:lang w:val="es-AR"/>
        </w:rPr>
        <w:t xml:space="preserve">cer la finalidad, alcance, proceso, efectos e implicancias de la información sumaria, </w:t>
      </w:r>
      <w:r w:rsidRPr="0013725B">
        <w:rPr>
          <w:rFonts w:ascii="Arial" w:hAnsi="Arial" w:cs="Arial"/>
          <w:sz w:val="22"/>
          <w:szCs w:val="22"/>
          <w:lang w:val="es-AR"/>
        </w:rPr>
        <w:t>como instr</w:t>
      </w:r>
      <w:r w:rsidRPr="0013725B">
        <w:rPr>
          <w:rFonts w:ascii="Arial" w:hAnsi="Arial" w:cs="Arial"/>
          <w:sz w:val="22"/>
          <w:szCs w:val="22"/>
          <w:lang w:val="es-AR"/>
        </w:rPr>
        <w:t>u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mento administrativo y medio para encauzar las </w:t>
      </w:r>
      <w:r w:rsidR="00B35D62" w:rsidRPr="0013725B">
        <w:rPr>
          <w:rFonts w:ascii="Arial" w:hAnsi="Arial" w:cs="Arial"/>
          <w:sz w:val="22"/>
          <w:szCs w:val="22"/>
          <w:lang w:val="es-AR"/>
        </w:rPr>
        <w:t>conductas reprochables y pasibles de sanción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</w:t>
      </w:r>
      <w:r w:rsidR="00B35D62" w:rsidRPr="0013725B">
        <w:rPr>
          <w:rFonts w:ascii="Arial" w:hAnsi="Arial" w:cs="Arial"/>
          <w:sz w:val="22"/>
          <w:szCs w:val="22"/>
          <w:lang w:val="es-AR"/>
        </w:rPr>
        <w:t>de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los agentes públicos, todas vez que tienen implicancias en la calidad del servicio público.</w:t>
      </w:r>
    </w:p>
    <w:p w:rsidR="00ED16BC" w:rsidRPr="0013725B" w:rsidRDefault="00ED16BC" w:rsidP="00ED16BC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>OBJETIVOS</w:t>
      </w:r>
      <w:r w:rsidR="00D711C4" w:rsidRPr="0013725B">
        <w:rPr>
          <w:rFonts w:ascii="Arial" w:hAnsi="Arial" w:cs="Arial"/>
          <w:b/>
          <w:sz w:val="22"/>
          <w:szCs w:val="22"/>
          <w:lang w:val="es-ES"/>
        </w:rPr>
        <w:t xml:space="preserve"> DE APRENDIZAJE</w:t>
      </w:r>
      <w:r w:rsidRPr="0013725B">
        <w:rPr>
          <w:rFonts w:ascii="Arial" w:hAnsi="Arial" w:cs="Arial"/>
          <w:b/>
          <w:sz w:val="22"/>
          <w:szCs w:val="22"/>
          <w:lang w:val="es-ES"/>
        </w:rPr>
        <w:t>:</w:t>
      </w:r>
    </w:p>
    <w:p w:rsidR="002463CC" w:rsidRPr="0013725B" w:rsidRDefault="00E1674F" w:rsidP="004A71ED">
      <w:pPr>
        <w:pStyle w:val="Prrafodelista"/>
        <w:numPr>
          <w:ilvl w:val="0"/>
          <w:numId w:val="38"/>
        </w:numPr>
        <w:spacing w:before="120" w:after="120"/>
        <w:ind w:left="1117" w:hanging="357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Conocer el encuadre normativo de la información sumaria</w:t>
      </w:r>
      <w:r w:rsidR="00620F53" w:rsidRPr="0013725B">
        <w:rPr>
          <w:rFonts w:ascii="Arial" w:hAnsi="Arial" w:cs="Arial"/>
          <w:sz w:val="22"/>
          <w:szCs w:val="22"/>
          <w:lang w:val="es-AR"/>
        </w:rPr>
        <w:t>.</w:t>
      </w:r>
    </w:p>
    <w:p w:rsidR="00E1674F" w:rsidRPr="0013725B" w:rsidRDefault="00620F53" w:rsidP="004A71ED">
      <w:pPr>
        <w:pStyle w:val="Prrafodelista"/>
        <w:numPr>
          <w:ilvl w:val="0"/>
          <w:numId w:val="38"/>
        </w:numPr>
        <w:spacing w:before="120" w:after="120"/>
        <w:ind w:left="1117" w:hanging="357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Profundizar</w:t>
      </w:r>
      <w:r w:rsidR="00E1674F" w:rsidRPr="0013725B">
        <w:rPr>
          <w:rFonts w:ascii="Arial" w:hAnsi="Arial" w:cs="Arial"/>
          <w:sz w:val="22"/>
          <w:szCs w:val="22"/>
          <w:lang w:val="es-AR"/>
        </w:rPr>
        <w:t xml:space="preserve"> en las etapas del proce</w:t>
      </w:r>
      <w:r w:rsidR="008720D7" w:rsidRPr="0013725B">
        <w:rPr>
          <w:rFonts w:ascii="Arial" w:hAnsi="Arial" w:cs="Arial"/>
          <w:sz w:val="22"/>
          <w:szCs w:val="22"/>
          <w:lang w:val="es-AR"/>
        </w:rPr>
        <w:t>dimiento</w:t>
      </w:r>
      <w:r w:rsidR="00E1674F" w:rsidRPr="0013725B">
        <w:rPr>
          <w:rFonts w:ascii="Arial" w:hAnsi="Arial" w:cs="Arial"/>
          <w:sz w:val="22"/>
          <w:szCs w:val="22"/>
          <w:lang w:val="es-AR"/>
        </w:rPr>
        <w:t xml:space="preserve"> que </w:t>
      </w:r>
      <w:r w:rsidRPr="0013725B">
        <w:rPr>
          <w:rFonts w:ascii="Arial" w:hAnsi="Arial" w:cs="Arial"/>
          <w:sz w:val="22"/>
          <w:szCs w:val="22"/>
          <w:lang w:val="es-AR"/>
        </w:rPr>
        <w:t>conforman la instrucción de la información sumaria</w:t>
      </w:r>
      <w:r w:rsidR="00B35D62" w:rsidRPr="0013725B">
        <w:rPr>
          <w:rFonts w:ascii="Arial" w:hAnsi="Arial" w:cs="Arial"/>
          <w:sz w:val="22"/>
          <w:szCs w:val="22"/>
          <w:lang w:val="es-AR"/>
        </w:rPr>
        <w:t>, los casos en que procede y las diligencias que se deben realizar</w:t>
      </w:r>
      <w:proofErr w:type="gramStart"/>
      <w:r w:rsidR="00B35D62" w:rsidRPr="0013725B">
        <w:rPr>
          <w:rFonts w:ascii="Arial" w:hAnsi="Arial" w:cs="Arial"/>
          <w:sz w:val="22"/>
          <w:szCs w:val="22"/>
          <w:lang w:val="es-AR"/>
        </w:rPr>
        <w:t>.</w:t>
      </w:r>
      <w:r w:rsidRPr="0013725B">
        <w:rPr>
          <w:rFonts w:ascii="Arial" w:hAnsi="Arial" w:cs="Arial"/>
          <w:sz w:val="22"/>
          <w:szCs w:val="22"/>
          <w:lang w:val="es-AR"/>
        </w:rPr>
        <w:t>.</w:t>
      </w:r>
      <w:proofErr w:type="gramEnd"/>
      <w:r w:rsidR="00E1674F" w:rsidRPr="0013725B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620F53" w:rsidRPr="0013725B" w:rsidRDefault="00620F53" w:rsidP="004A71ED">
      <w:pPr>
        <w:pStyle w:val="Prrafodelista"/>
        <w:numPr>
          <w:ilvl w:val="0"/>
          <w:numId w:val="38"/>
        </w:numPr>
        <w:spacing w:before="120" w:after="120"/>
        <w:ind w:left="1117" w:hanging="357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Conocer</w:t>
      </w:r>
      <w:r w:rsidR="00E1674F" w:rsidRPr="0013725B">
        <w:rPr>
          <w:rFonts w:ascii="Arial" w:hAnsi="Arial" w:cs="Arial"/>
          <w:sz w:val="22"/>
          <w:szCs w:val="22"/>
          <w:lang w:val="es-AR"/>
        </w:rPr>
        <w:t xml:space="preserve"> el alcance 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y  efectos de las responsabilidades de los </w:t>
      </w:r>
      <w:r w:rsidR="001B23D9" w:rsidRPr="0013725B">
        <w:rPr>
          <w:rFonts w:ascii="Arial" w:hAnsi="Arial" w:cs="Arial"/>
          <w:sz w:val="22"/>
          <w:szCs w:val="22"/>
          <w:lang w:val="es-AR"/>
        </w:rPr>
        <w:t>jefes de departamento y direct</w:t>
      </w:r>
      <w:r w:rsidR="001B23D9" w:rsidRPr="0013725B">
        <w:rPr>
          <w:rFonts w:ascii="Arial" w:hAnsi="Arial" w:cs="Arial"/>
          <w:sz w:val="22"/>
          <w:szCs w:val="22"/>
          <w:lang w:val="es-AR"/>
        </w:rPr>
        <w:t>o</w:t>
      </w:r>
      <w:r w:rsidR="001B23D9" w:rsidRPr="0013725B">
        <w:rPr>
          <w:rFonts w:ascii="Arial" w:hAnsi="Arial" w:cs="Arial"/>
          <w:sz w:val="22"/>
          <w:szCs w:val="22"/>
          <w:lang w:val="es-AR"/>
        </w:rPr>
        <w:t>res.</w:t>
      </w:r>
    </w:p>
    <w:p w:rsidR="00E1674F" w:rsidRDefault="00620F53" w:rsidP="004A71ED">
      <w:pPr>
        <w:pStyle w:val="Prrafodelista"/>
        <w:numPr>
          <w:ilvl w:val="0"/>
          <w:numId w:val="38"/>
        </w:numPr>
        <w:spacing w:before="120" w:after="120"/>
        <w:ind w:left="1117" w:hanging="357"/>
        <w:contextualSpacing w:val="0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Su relación con el sumario administrativo.</w:t>
      </w:r>
    </w:p>
    <w:p w:rsidR="00965314" w:rsidRDefault="00965314" w:rsidP="00965314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:rsidR="00965314" w:rsidRDefault="00965314" w:rsidP="00965314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:rsidR="00965314" w:rsidRDefault="00965314" w:rsidP="00965314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:rsidR="00965314" w:rsidRPr="00965314" w:rsidRDefault="00965314" w:rsidP="00965314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:rsidR="00E1674F" w:rsidRPr="0013725B" w:rsidRDefault="00E1674F" w:rsidP="002463CC">
      <w:pPr>
        <w:spacing w:before="80"/>
        <w:ind w:left="567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2463CC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lastRenderedPageBreak/>
        <w:t>DESTINATARIOS:</w:t>
      </w:r>
    </w:p>
    <w:p w:rsidR="002706FA" w:rsidRPr="0013725B" w:rsidRDefault="0036542A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Jefes de Departamentos</w:t>
      </w:r>
    </w:p>
    <w:p w:rsidR="0036542A" w:rsidRPr="0013725B" w:rsidRDefault="0036542A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Director de Recursos Humanos de las diferentes jurisdicciones</w:t>
      </w:r>
    </w:p>
    <w:p w:rsidR="0036542A" w:rsidRPr="0013725B" w:rsidRDefault="0036542A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Director   General  de Recursos Humanos</w:t>
      </w:r>
    </w:p>
    <w:p w:rsidR="00E1674F" w:rsidRPr="0013725B" w:rsidRDefault="00E1674F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 xml:space="preserve">Directores </w:t>
      </w:r>
      <w:r w:rsidR="0036542A" w:rsidRPr="0013725B">
        <w:rPr>
          <w:rFonts w:ascii="Arial" w:hAnsi="Arial" w:cs="Arial"/>
          <w:sz w:val="22"/>
          <w:szCs w:val="22"/>
          <w:lang w:val="es-ES"/>
        </w:rPr>
        <w:t xml:space="preserve"> </w:t>
      </w:r>
      <w:r w:rsidRPr="0013725B">
        <w:rPr>
          <w:rFonts w:ascii="Arial" w:hAnsi="Arial" w:cs="Arial"/>
          <w:sz w:val="22"/>
          <w:szCs w:val="22"/>
          <w:lang w:val="es-ES"/>
        </w:rPr>
        <w:t>de las jurisdicciones</w:t>
      </w:r>
    </w:p>
    <w:p w:rsidR="0036542A" w:rsidRPr="0013725B" w:rsidRDefault="0036542A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Directores Generales</w:t>
      </w:r>
      <w:r w:rsidR="00E1674F" w:rsidRPr="0013725B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1674F" w:rsidRPr="0013725B" w:rsidRDefault="00E1674F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 xml:space="preserve">Directores de Secretaría General de las jurisdicciones </w:t>
      </w:r>
    </w:p>
    <w:p w:rsidR="0036542A" w:rsidRPr="0013725B" w:rsidRDefault="0036542A" w:rsidP="00965314">
      <w:pPr>
        <w:pStyle w:val="Prrafodelista"/>
        <w:numPr>
          <w:ilvl w:val="2"/>
          <w:numId w:val="42"/>
        </w:numPr>
        <w:shd w:val="clear" w:color="auto" w:fill="FFFFFF"/>
        <w:tabs>
          <w:tab w:val="left" w:pos="567"/>
        </w:tabs>
        <w:spacing w:before="80" w:after="120" w:line="264" w:lineRule="atLeast"/>
        <w:outlineLvl w:val="1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Asesores legales de las jurisdicciones</w:t>
      </w:r>
    </w:p>
    <w:p w:rsidR="002706FA" w:rsidRPr="0013725B" w:rsidRDefault="002706FA" w:rsidP="002463CC">
      <w:pPr>
        <w:spacing w:before="80"/>
        <w:ind w:left="567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>CONTENIDOS:</w:t>
      </w:r>
    </w:p>
    <w:p w:rsidR="00730350" w:rsidRPr="0013725B" w:rsidRDefault="00E5236A" w:rsidP="00B43FDC">
      <w:pPr>
        <w:pStyle w:val="Prrafodelista"/>
        <w:numPr>
          <w:ilvl w:val="0"/>
          <w:numId w:val="39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Derecho Disciplinario.- Concepto.- Sanciones de Observación y Apercibimiento.-</w:t>
      </w:r>
    </w:p>
    <w:p w:rsidR="00E5236A" w:rsidRPr="0013725B" w:rsidRDefault="00E5236A" w:rsidP="00B43FDC">
      <w:pPr>
        <w:pStyle w:val="Prrafodelista"/>
        <w:numPr>
          <w:ilvl w:val="0"/>
          <w:numId w:val="39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Información Sumaria.- Concepto.- Autoridades que la puede iniciar.-</w:t>
      </w:r>
    </w:p>
    <w:p w:rsidR="00E5236A" w:rsidRPr="0013725B" w:rsidRDefault="00E5236A" w:rsidP="00B43FDC">
      <w:pPr>
        <w:pStyle w:val="Prrafodelista"/>
        <w:numPr>
          <w:ilvl w:val="0"/>
          <w:numId w:val="39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Casos en que procede.- Tramite de la Información Sumaria.- Su conclusión</w:t>
      </w:r>
    </w:p>
    <w:p w:rsidR="00E5236A" w:rsidRPr="0013725B" w:rsidRDefault="00E5236A" w:rsidP="00B43FDC">
      <w:pPr>
        <w:pStyle w:val="Prrafodelista"/>
        <w:numPr>
          <w:ilvl w:val="0"/>
          <w:numId w:val="39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Casos prácticos.-</w:t>
      </w:r>
    </w:p>
    <w:p w:rsidR="0051399A" w:rsidRPr="0013725B" w:rsidRDefault="0051399A" w:rsidP="0051399A">
      <w:pPr>
        <w:pStyle w:val="Prrafodelista"/>
        <w:spacing w:before="8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2463CC" w:rsidRPr="0013725B" w:rsidRDefault="002463CC" w:rsidP="002463CC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MODALIDAD: </w:t>
      </w:r>
      <w:r w:rsidR="00620F53" w:rsidRPr="0013725B">
        <w:rPr>
          <w:rFonts w:ascii="Arial" w:hAnsi="Arial" w:cs="Arial"/>
          <w:sz w:val="22"/>
          <w:szCs w:val="22"/>
          <w:lang w:val="es-ES"/>
        </w:rPr>
        <w:t>presencial</w:t>
      </w:r>
      <w:r w:rsidR="00806A72" w:rsidRPr="0013725B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20350" w:rsidRPr="0013725B" w:rsidRDefault="00720350" w:rsidP="00720350">
      <w:pPr>
        <w:spacing w:before="80"/>
        <w:ind w:left="142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711C4" w:rsidRPr="0013725B" w:rsidRDefault="00D711C4" w:rsidP="00D711C4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>METODOLOGÍA:</w:t>
      </w:r>
    </w:p>
    <w:p w:rsidR="00806A72" w:rsidRPr="0013725B" w:rsidRDefault="00620F53" w:rsidP="00B43FDC">
      <w:pPr>
        <w:spacing w:before="80"/>
        <w:ind w:left="216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Clases magistrales con exposición de los encuadres legales y procedimentales</w:t>
      </w:r>
    </w:p>
    <w:p w:rsidR="00620F53" w:rsidRPr="0013725B" w:rsidRDefault="00620F53" w:rsidP="00B43FDC">
      <w:pPr>
        <w:spacing w:before="80"/>
        <w:ind w:left="216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sz w:val="22"/>
          <w:szCs w:val="22"/>
          <w:lang w:val="es-ES"/>
        </w:rPr>
        <w:t>Análisis de casos prácticos</w:t>
      </w:r>
      <w:r w:rsidR="00B43FDC" w:rsidRPr="0013725B">
        <w:rPr>
          <w:rFonts w:ascii="Arial" w:hAnsi="Arial" w:cs="Arial"/>
          <w:sz w:val="22"/>
          <w:szCs w:val="22"/>
          <w:lang w:val="es-ES"/>
        </w:rPr>
        <w:t>.</w:t>
      </w:r>
    </w:p>
    <w:p w:rsidR="002463CC" w:rsidRPr="0013725B" w:rsidRDefault="002463CC" w:rsidP="00965314">
      <w:pPr>
        <w:pStyle w:val="Prrafodelista"/>
        <w:numPr>
          <w:ilvl w:val="0"/>
          <w:numId w:val="14"/>
        </w:numPr>
        <w:tabs>
          <w:tab w:val="left" w:pos="990"/>
        </w:tabs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DURACIÓN:  </w:t>
      </w:r>
    </w:p>
    <w:p w:rsidR="006734B9" w:rsidRPr="0013725B" w:rsidRDefault="006734B9" w:rsidP="006734B9">
      <w:pPr>
        <w:pStyle w:val="Prrafodelista"/>
        <w:spacing w:before="120"/>
        <w:ind w:left="502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Cantidad de horas: 1</w:t>
      </w:r>
      <w:r w:rsidR="005C1C69">
        <w:rPr>
          <w:rFonts w:ascii="Arial" w:hAnsi="Arial" w:cs="Arial"/>
          <w:sz w:val="22"/>
          <w:szCs w:val="22"/>
          <w:lang w:val="es-AR"/>
        </w:rPr>
        <w:t>2</w:t>
      </w:r>
      <w:r w:rsidRPr="0013725B">
        <w:rPr>
          <w:rFonts w:ascii="Arial" w:hAnsi="Arial" w:cs="Arial"/>
          <w:sz w:val="22"/>
          <w:szCs w:val="22"/>
          <w:lang w:val="es-AR"/>
        </w:rPr>
        <w:t xml:space="preserve"> hs</w:t>
      </w:r>
      <w:r w:rsidR="00055817">
        <w:rPr>
          <w:rFonts w:ascii="Arial" w:hAnsi="Arial" w:cs="Arial"/>
          <w:sz w:val="22"/>
          <w:szCs w:val="22"/>
          <w:lang w:val="es-AR"/>
        </w:rPr>
        <w:t>.</w:t>
      </w:r>
    </w:p>
    <w:p w:rsidR="005C1C69" w:rsidRDefault="005C1C69" w:rsidP="005C1C69">
      <w:pPr>
        <w:pStyle w:val="Prrafodelista"/>
        <w:spacing w:before="80"/>
        <w:ind w:left="502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7068D" w:rsidRPr="00524FB1" w:rsidRDefault="00D7068D" w:rsidP="00D7068D">
      <w:pPr>
        <w:pStyle w:val="Prrafodelista"/>
        <w:numPr>
          <w:ilvl w:val="0"/>
          <w:numId w:val="14"/>
        </w:num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24FB1">
        <w:rPr>
          <w:rFonts w:ascii="Arial" w:hAnsi="Arial" w:cs="Arial"/>
          <w:b/>
          <w:sz w:val="22"/>
          <w:szCs w:val="22"/>
          <w:lang w:val="es-ES"/>
        </w:rPr>
        <w:t>CRONOGRAMA:</w:t>
      </w:r>
    </w:p>
    <w:p w:rsidR="00F2502F" w:rsidRPr="00524FB1" w:rsidRDefault="00D7068D" w:rsidP="00D7068D">
      <w:pPr>
        <w:pStyle w:val="Prrafodelista"/>
        <w:spacing w:before="80"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524FB1"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F2502F" w:rsidRPr="00524FB1" w:rsidRDefault="00F2502F" w:rsidP="00F2502F">
      <w:pPr>
        <w:pStyle w:val="Prrafodelista"/>
        <w:spacing w:before="80"/>
        <w:ind w:left="502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24FB1">
        <w:rPr>
          <w:rFonts w:ascii="Arial" w:hAnsi="Arial" w:cs="Arial"/>
          <w:b/>
          <w:sz w:val="22"/>
          <w:szCs w:val="22"/>
          <w:lang w:val="es-ES"/>
        </w:rPr>
        <w:t>*</w:t>
      </w:r>
      <w:r w:rsidR="00814970" w:rsidRPr="00524FB1">
        <w:rPr>
          <w:rFonts w:ascii="Arial" w:hAnsi="Arial" w:cs="Arial"/>
          <w:sz w:val="22"/>
          <w:szCs w:val="22"/>
          <w:lang w:val="es-ES"/>
        </w:rPr>
        <w:t>Jueves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21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de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setiembre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-  16.45 hs-Acreditación y presentación de formularios</w:t>
      </w:r>
      <w:r w:rsidR="00814970" w:rsidRPr="00524FB1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F2502F" w:rsidRPr="00524FB1" w:rsidRDefault="00F2502F" w:rsidP="00814970">
      <w:pPr>
        <w:pStyle w:val="Prrafodelista"/>
        <w:numPr>
          <w:ilvl w:val="0"/>
          <w:numId w:val="50"/>
        </w:numPr>
        <w:spacing w:before="8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24FB1">
        <w:rPr>
          <w:rFonts w:ascii="Arial" w:hAnsi="Arial" w:cs="Arial"/>
          <w:sz w:val="22"/>
          <w:szCs w:val="22"/>
          <w:lang w:val="es-ES"/>
        </w:rPr>
        <w:t>a 20 hs - Actividad teórico práctica</w:t>
      </w:r>
    </w:p>
    <w:p w:rsidR="00F2502F" w:rsidRPr="00524FB1" w:rsidRDefault="00F2502F" w:rsidP="00F2502F">
      <w:pPr>
        <w:pStyle w:val="Prrafodelista"/>
        <w:spacing w:before="80"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524FB1">
        <w:rPr>
          <w:rFonts w:ascii="Arial" w:hAnsi="Arial" w:cs="Arial"/>
          <w:i/>
          <w:sz w:val="22"/>
          <w:szCs w:val="22"/>
          <w:lang w:val="es-ES"/>
        </w:rPr>
        <w:t xml:space="preserve">  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     *</w:t>
      </w:r>
      <w:r w:rsidR="00814970" w:rsidRPr="00524FB1">
        <w:rPr>
          <w:rFonts w:ascii="Arial" w:hAnsi="Arial" w:cs="Arial"/>
          <w:sz w:val="22"/>
          <w:szCs w:val="22"/>
          <w:lang w:val="es-ES"/>
        </w:rPr>
        <w:t>Viernes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22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de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setiembre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 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9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a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12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hs actividad teórico práctica</w:t>
      </w:r>
    </w:p>
    <w:p w:rsidR="00814970" w:rsidRPr="00524FB1" w:rsidRDefault="00814970" w:rsidP="00F2502F">
      <w:pPr>
        <w:pStyle w:val="Prrafodelista"/>
        <w:spacing w:before="80"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524FB1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17 a 20 hs actividad teórico práctica</w:t>
      </w:r>
    </w:p>
    <w:p w:rsidR="00F2502F" w:rsidRPr="00524FB1" w:rsidRDefault="00F2502F" w:rsidP="00F2502F">
      <w:pPr>
        <w:pStyle w:val="Prrafodelista"/>
        <w:spacing w:before="80"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524FB1">
        <w:rPr>
          <w:rFonts w:ascii="Arial" w:hAnsi="Arial" w:cs="Arial"/>
          <w:sz w:val="22"/>
          <w:szCs w:val="22"/>
          <w:lang w:val="es-ES"/>
        </w:rPr>
        <w:t xml:space="preserve">        *</w:t>
      </w:r>
      <w:r w:rsidR="00814970" w:rsidRPr="00524FB1">
        <w:rPr>
          <w:rFonts w:ascii="Arial" w:hAnsi="Arial" w:cs="Arial"/>
          <w:sz w:val="22"/>
          <w:szCs w:val="22"/>
          <w:lang w:val="es-ES"/>
        </w:rPr>
        <w:t>Jueves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28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de </w:t>
      </w:r>
      <w:r w:rsidR="00814970" w:rsidRPr="00524FB1">
        <w:rPr>
          <w:rFonts w:ascii="Arial" w:hAnsi="Arial" w:cs="Arial"/>
          <w:sz w:val="22"/>
          <w:szCs w:val="22"/>
          <w:lang w:val="es-ES"/>
        </w:rPr>
        <w:t>setiembre</w:t>
      </w:r>
      <w:r w:rsidR="005A7028" w:rsidRPr="00524FB1">
        <w:rPr>
          <w:rFonts w:ascii="Arial" w:hAnsi="Arial" w:cs="Arial"/>
          <w:sz w:val="22"/>
          <w:szCs w:val="22"/>
          <w:lang w:val="es-ES"/>
        </w:rPr>
        <w:t xml:space="preserve">    9 a 12 hs. </w:t>
      </w:r>
      <w:r w:rsidR="002063FF" w:rsidRPr="00524FB1">
        <w:rPr>
          <w:rFonts w:ascii="Arial" w:hAnsi="Arial" w:cs="Arial"/>
          <w:sz w:val="22"/>
          <w:szCs w:val="22"/>
          <w:lang w:val="es-ES"/>
        </w:rPr>
        <w:t>EVALUACIÓN</w:t>
      </w:r>
      <w:r w:rsidRPr="00524FB1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A6B61" w:rsidRPr="004A6B61" w:rsidRDefault="004A6B61" w:rsidP="00B00399">
      <w:pPr>
        <w:pStyle w:val="Prrafodelista"/>
        <w:spacing w:before="80" w:line="360" w:lineRule="auto"/>
        <w:ind w:left="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A61B37" w:rsidRPr="00A61B37" w:rsidRDefault="00A61B37" w:rsidP="00A61B37">
      <w:pPr>
        <w:spacing w:before="24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12. </w:t>
      </w:r>
      <w:r w:rsidR="002463CC" w:rsidRPr="00A61B37">
        <w:rPr>
          <w:rFonts w:ascii="Arial" w:hAnsi="Arial" w:cs="Arial"/>
          <w:b/>
          <w:sz w:val="22"/>
          <w:szCs w:val="22"/>
          <w:lang w:val="es-ES"/>
        </w:rPr>
        <w:t>SEDE:</w:t>
      </w:r>
      <w:r w:rsidR="00894322" w:rsidRPr="00A61B3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A61B37">
        <w:rPr>
          <w:rFonts w:ascii="Arial" w:hAnsi="Arial" w:cs="Arial"/>
          <w:b/>
          <w:sz w:val="22"/>
          <w:szCs w:val="22"/>
          <w:lang w:val="es-AR"/>
        </w:rPr>
        <w:t xml:space="preserve">SALÓN CHACO –  UNIDAD REGIONAL CENTRO (SAN MARTÍN1198) – Hotel </w:t>
      </w:r>
      <w:proofErr w:type="spellStart"/>
      <w:r w:rsidRPr="00A61B37">
        <w:rPr>
          <w:rFonts w:ascii="Arial" w:hAnsi="Arial" w:cs="Arial"/>
          <w:b/>
          <w:sz w:val="22"/>
          <w:szCs w:val="22"/>
          <w:lang w:val="es-AR"/>
        </w:rPr>
        <w:t>Atrium</w:t>
      </w:r>
      <w:proofErr w:type="spellEnd"/>
      <w:r w:rsidRPr="00A61B37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A61B37">
        <w:rPr>
          <w:rFonts w:ascii="Arial" w:hAnsi="Arial" w:cs="Arial"/>
          <w:b/>
          <w:sz w:val="22"/>
          <w:szCs w:val="22"/>
          <w:lang w:val="es-AR"/>
        </w:rPr>
        <w:t>Gu</w:t>
      </w:r>
      <w:r w:rsidRPr="00A61B37">
        <w:rPr>
          <w:rFonts w:ascii="Arial" w:hAnsi="Arial" w:cs="Arial"/>
          <w:b/>
          <w:sz w:val="22"/>
          <w:szCs w:val="22"/>
          <w:lang w:val="es-AR"/>
        </w:rPr>
        <w:t>a</w:t>
      </w:r>
      <w:r w:rsidRPr="00A61B37">
        <w:rPr>
          <w:rFonts w:ascii="Arial" w:hAnsi="Arial" w:cs="Arial"/>
          <w:b/>
          <w:sz w:val="22"/>
          <w:szCs w:val="22"/>
          <w:lang w:val="es-AR"/>
        </w:rPr>
        <w:t>lok</w:t>
      </w:r>
      <w:proofErr w:type="spellEnd"/>
      <w:r w:rsidRPr="00A61B3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A61B37">
        <w:rPr>
          <w:rFonts w:ascii="Arial" w:hAnsi="Arial" w:cs="Arial"/>
          <w:sz w:val="22"/>
          <w:szCs w:val="22"/>
          <w:lang w:val="es-AR"/>
        </w:rPr>
        <w:t xml:space="preserve"> (Localidad Presidencia Roque Sáenz Peña)</w:t>
      </w:r>
    </w:p>
    <w:p w:rsidR="002463CC" w:rsidRPr="00A61B37" w:rsidRDefault="002463CC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13725B" w:rsidRDefault="002463CC" w:rsidP="002463CC">
      <w:pPr>
        <w:spacing w:before="80"/>
        <w:ind w:left="567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A61B37" w:rsidRDefault="00A61B37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13. </w:t>
      </w:r>
      <w:r w:rsidR="00D711C4" w:rsidRPr="00A61B37">
        <w:rPr>
          <w:rFonts w:ascii="Arial" w:hAnsi="Arial" w:cs="Arial"/>
          <w:b/>
          <w:sz w:val="22"/>
          <w:szCs w:val="22"/>
          <w:lang w:val="es-ES"/>
        </w:rPr>
        <w:t xml:space="preserve">REQUISITOS PARA </w:t>
      </w:r>
      <w:r w:rsidR="002463CC" w:rsidRPr="00A61B37">
        <w:rPr>
          <w:rFonts w:ascii="Arial" w:hAnsi="Arial" w:cs="Arial"/>
          <w:b/>
          <w:sz w:val="22"/>
          <w:szCs w:val="22"/>
          <w:lang w:val="es-ES"/>
        </w:rPr>
        <w:t xml:space="preserve">CERTIFICACIÓN: </w:t>
      </w:r>
    </w:p>
    <w:p w:rsidR="00E92E91" w:rsidRPr="0013725B" w:rsidRDefault="00D711C4" w:rsidP="00730350">
      <w:pPr>
        <w:spacing w:before="80"/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Para </w:t>
      </w:r>
      <w:r w:rsidR="00730350" w:rsidRPr="0013725B">
        <w:rPr>
          <w:rFonts w:ascii="Arial" w:hAnsi="Arial" w:cs="Arial"/>
          <w:b/>
          <w:sz w:val="22"/>
          <w:szCs w:val="22"/>
          <w:lang w:val="es-ES"/>
        </w:rPr>
        <w:t xml:space="preserve">Certificación de Aprobación Final: </w:t>
      </w:r>
      <w:r w:rsidR="00654E97" w:rsidRPr="00845B66">
        <w:rPr>
          <w:rFonts w:ascii="Arial" w:hAnsi="Arial" w:cs="Arial"/>
          <w:sz w:val="22"/>
          <w:szCs w:val="22"/>
          <w:lang w:val="es-ES"/>
        </w:rPr>
        <w:t>Cumpliendo con el</w:t>
      </w:r>
      <w:r w:rsidR="00654E97" w:rsidRPr="0013725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54E97" w:rsidRPr="0013725B">
        <w:rPr>
          <w:rFonts w:ascii="Arial" w:hAnsi="Arial" w:cs="Arial"/>
          <w:sz w:val="22"/>
          <w:szCs w:val="22"/>
          <w:lang w:val="es-ES"/>
        </w:rPr>
        <w:t xml:space="preserve"> mínimo de 75% de asistencia</w:t>
      </w:r>
      <w:r w:rsidR="003232AB" w:rsidRPr="0013725B">
        <w:rPr>
          <w:rFonts w:ascii="Arial" w:hAnsi="Arial" w:cs="Arial"/>
          <w:sz w:val="22"/>
          <w:szCs w:val="22"/>
          <w:lang w:val="es-ES"/>
        </w:rPr>
        <w:t xml:space="preserve"> </w:t>
      </w:r>
      <w:r w:rsidRPr="0013725B">
        <w:rPr>
          <w:rFonts w:ascii="Arial" w:hAnsi="Arial" w:cs="Arial"/>
          <w:sz w:val="22"/>
          <w:szCs w:val="22"/>
          <w:lang w:val="es-ES"/>
        </w:rPr>
        <w:t>y</w:t>
      </w:r>
      <w:r w:rsidR="00620F53" w:rsidRPr="0013725B">
        <w:rPr>
          <w:rFonts w:ascii="Arial" w:hAnsi="Arial" w:cs="Arial"/>
          <w:sz w:val="22"/>
          <w:szCs w:val="22"/>
          <w:lang w:val="es-ES"/>
        </w:rPr>
        <w:t xml:space="preserve"> la </w:t>
      </w:r>
      <w:r w:rsidR="00AC4FD4" w:rsidRPr="0013725B">
        <w:rPr>
          <w:rFonts w:ascii="Arial" w:hAnsi="Arial" w:cs="Arial"/>
          <w:sz w:val="22"/>
          <w:szCs w:val="22"/>
          <w:lang w:val="es-ES"/>
        </w:rPr>
        <w:t>apr</w:t>
      </w:r>
      <w:r w:rsidR="00AC4FD4" w:rsidRPr="0013725B">
        <w:rPr>
          <w:rFonts w:ascii="Arial" w:hAnsi="Arial" w:cs="Arial"/>
          <w:sz w:val="22"/>
          <w:szCs w:val="22"/>
          <w:lang w:val="es-ES"/>
        </w:rPr>
        <w:t>o</w:t>
      </w:r>
      <w:r w:rsidR="00AC4FD4" w:rsidRPr="0013725B">
        <w:rPr>
          <w:rFonts w:ascii="Arial" w:hAnsi="Arial" w:cs="Arial"/>
          <w:sz w:val="22"/>
          <w:szCs w:val="22"/>
          <w:lang w:val="es-ES"/>
        </w:rPr>
        <w:t>bación de</w:t>
      </w:r>
      <w:r w:rsidR="005C1C69">
        <w:rPr>
          <w:rFonts w:ascii="Arial" w:hAnsi="Arial" w:cs="Arial"/>
          <w:sz w:val="22"/>
          <w:szCs w:val="22"/>
          <w:lang w:val="es-ES"/>
        </w:rPr>
        <w:t>l trabajo práctico final.</w:t>
      </w:r>
    </w:p>
    <w:p w:rsidR="00730350" w:rsidRDefault="00D711C4" w:rsidP="00730350">
      <w:pPr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Para </w:t>
      </w:r>
      <w:r w:rsidR="00730350" w:rsidRPr="0013725B">
        <w:rPr>
          <w:rFonts w:ascii="Arial" w:hAnsi="Arial" w:cs="Arial"/>
          <w:b/>
          <w:sz w:val="22"/>
          <w:szCs w:val="22"/>
          <w:lang w:val="es-ES"/>
        </w:rPr>
        <w:t xml:space="preserve">Certificación  de  Asistencia: </w:t>
      </w:r>
      <w:r w:rsidR="00654E97" w:rsidRPr="0013725B">
        <w:rPr>
          <w:rFonts w:ascii="Arial" w:hAnsi="Arial" w:cs="Arial"/>
          <w:sz w:val="22"/>
          <w:szCs w:val="22"/>
          <w:lang w:val="es-ES"/>
        </w:rPr>
        <w:t>Cumpliendo con el mínimo de 75% de asistencia</w:t>
      </w:r>
      <w:r w:rsidRPr="0013725B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965314" w:rsidRDefault="00965314" w:rsidP="00730350">
      <w:pPr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965314" w:rsidRDefault="00965314" w:rsidP="00730350">
      <w:pPr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965314" w:rsidRDefault="00965314" w:rsidP="00730350">
      <w:pPr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A61B37" w:rsidRDefault="00A61B37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A61B37" w:rsidRDefault="00A61B37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14. </w:t>
      </w:r>
      <w:r w:rsidR="002463CC" w:rsidRPr="00A61B37">
        <w:rPr>
          <w:rFonts w:ascii="Arial" w:hAnsi="Arial" w:cs="Arial"/>
          <w:b/>
          <w:sz w:val="22"/>
          <w:szCs w:val="22"/>
          <w:lang w:val="es-ES"/>
        </w:rPr>
        <w:t xml:space="preserve">CRITERIOS E INSTRUMENTOS DE EVALUACIÓN:  </w:t>
      </w:r>
    </w:p>
    <w:p w:rsidR="008A79AA" w:rsidRDefault="008A79AA" w:rsidP="00730350">
      <w:pPr>
        <w:spacing w:before="80"/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A79AA" w:rsidRDefault="008A79AA" w:rsidP="00730350">
      <w:pPr>
        <w:spacing w:before="80"/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Criterios</w:t>
      </w:r>
      <w:r w:rsidR="00580585">
        <w:rPr>
          <w:rFonts w:ascii="Arial" w:hAnsi="Arial" w:cs="Arial"/>
          <w:b/>
          <w:sz w:val="22"/>
          <w:szCs w:val="22"/>
          <w:lang w:val="es-ES"/>
        </w:rPr>
        <w:t xml:space="preserve"> de evaluación</w:t>
      </w:r>
      <w:r>
        <w:rPr>
          <w:rFonts w:ascii="Arial" w:hAnsi="Arial" w:cs="Arial"/>
          <w:b/>
          <w:sz w:val="22"/>
          <w:szCs w:val="22"/>
          <w:lang w:val="es-ES"/>
        </w:rPr>
        <w:t>:</w:t>
      </w:r>
    </w:p>
    <w:p w:rsidR="008A79AA" w:rsidRDefault="008A79AA" w:rsidP="008A79AA">
      <w:pPr>
        <w:pStyle w:val="Prrafodelista"/>
        <w:numPr>
          <w:ilvl w:val="0"/>
          <w:numId w:val="38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 w:rsidRPr="008A79AA">
        <w:rPr>
          <w:rFonts w:ascii="Arial" w:hAnsi="Arial" w:cs="Arial"/>
          <w:sz w:val="22"/>
          <w:szCs w:val="22"/>
          <w:lang w:val="es-ES"/>
        </w:rPr>
        <w:t>Capacidad de interpretación de la normativa y uso de la misma en una situación laboral.</w:t>
      </w:r>
    </w:p>
    <w:p w:rsidR="008A79AA" w:rsidRPr="008A79AA" w:rsidRDefault="00E41C90" w:rsidP="008A79AA">
      <w:pPr>
        <w:pStyle w:val="Prrafodelista"/>
        <w:numPr>
          <w:ilvl w:val="0"/>
          <w:numId w:val="38"/>
        </w:num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Presentación en tiempo y forma del Trabajo Práctico.</w:t>
      </w:r>
    </w:p>
    <w:p w:rsidR="008A79AA" w:rsidRPr="008A79AA" w:rsidRDefault="008A79AA" w:rsidP="008A79AA">
      <w:p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</w:p>
    <w:p w:rsidR="00D711C4" w:rsidRDefault="00730350" w:rsidP="00730350">
      <w:pPr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Instrumento de evaluación: </w:t>
      </w:r>
      <w:r w:rsidR="008A79AA" w:rsidRPr="008A79AA">
        <w:rPr>
          <w:rFonts w:ascii="Arial" w:hAnsi="Arial" w:cs="Arial"/>
          <w:sz w:val="22"/>
          <w:szCs w:val="22"/>
          <w:lang w:val="es-ES"/>
        </w:rPr>
        <w:t xml:space="preserve">Resolución de caso a través de Trabajo Práctico. </w:t>
      </w:r>
    </w:p>
    <w:p w:rsidR="00580585" w:rsidRPr="008A79AA" w:rsidRDefault="00580585" w:rsidP="00730350">
      <w:pPr>
        <w:spacing w:before="80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730350" w:rsidRPr="0013725B" w:rsidRDefault="00730350" w:rsidP="00730350">
      <w:pPr>
        <w:spacing w:before="80"/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Sistema de puntuación interna para las correcciones: </w:t>
      </w:r>
      <w:r w:rsidRPr="0013725B">
        <w:rPr>
          <w:rFonts w:ascii="Arial" w:hAnsi="Arial" w:cs="Arial"/>
          <w:sz w:val="22"/>
          <w:szCs w:val="22"/>
          <w:lang w:val="es-ES"/>
        </w:rPr>
        <w:t>escala  del 1-10. Calificación mínima para aprobar: 6 (seis).</w:t>
      </w:r>
    </w:p>
    <w:p w:rsidR="002463CC" w:rsidRPr="0013725B" w:rsidRDefault="002463CC" w:rsidP="002463CC">
      <w:pPr>
        <w:spacing w:before="80"/>
        <w:ind w:left="567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463CC" w:rsidRPr="00A61B37" w:rsidRDefault="00A61B37" w:rsidP="00A61B37">
      <w:pPr>
        <w:spacing w:before="8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15. </w:t>
      </w:r>
      <w:r w:rsidR="002463CC" w:rsidRPr="00A61B37">
        <w:rPr>
          <w:rFonts w:ascii="Arial" w:hAnsi="Arial" w:cs="Arial"/>
          <w:b/>
          <w:sz w:val="22"/>
          <w:szCs w:val="22"/>
          <w:lang w:val="es-ES"/>
        </w:rPr>
        <w:t>NÚMERO DE PARTICIPANTES:</w:t>
      </w:r>
      <w:r w:rsidR="00D711C4" w:rsidRPr="00A61B3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E074A8" w:rsidRPr="00A61B37">
        <w:rPr>
          <w:rFonts w:ascii="Arial" w:hAnsi="Arial" w:cs="Arial"/>
          <w:sz w:val="22"/>
          <w:szCs w:val="22"/>
          <w:lang w:val="es-ES"/>
        </w:rPr>
        <w:t>60</w:t>
      </w:r>
      <w:r w:rsidR="00620F53" w:rsidRPr="00A61B37">
        <w:rPr>
          <w:rFonts w:ascii="Arial" w:hAnsi="Arial" w:cs="Arial"/>
          <w:sz w:val="22"/>
          <w:szCs w:val="22"/>
          <w:lang w:val="es-ES"/>
        </w:rPr>
        <w:t xml:space="preserve"> </w:t>
      </w:r>
      <w:r w:rsidR="00730350" w:rsidRPr="00A61B37">
        <w:rPr>
          <w:rFonts w:ascii="Arial" w:hAnsi="Arial" w:cs="Arial"/>
          <w:sz w:val="22"/>
          <w:szCs w:val="22"/>
          <w:lang w:val="es-ES"/>
        </w:rPr>
        <w:t>personas.</w:t>
      </w:r>
    </w:p>
    <w:p w:rsidR="002463CC" w:rsidRPr="0013725B" w:rsidRDefault="002463CC" w:rsidP="002463CC">
      <w:pPr>
        <w:spacing w:before="80"/>
        <w:ind w:left="567"/>
        <w:jc w:val="both"/>
        <w:rPr>
          <w:rFonts w:ascii="Arial" w:hAnsi="Arial" w:cs="Arial"/>
          <w:sz w:val="22"/>
          <w:szCs w:val="22"/>
          <w:lang w:val="es-ES"/>
        </w:rPr>
      </w:pPr>
    </w:p>
    <w:p w:rsidR="00D711C4" w:rsidRPr="00A61B37" w:rsidRDefault="00A61B37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b/>
          <w:sz w:val="22"/>
          <w:szCs w:val="22"/>
          <w:lang w:val="es-US"/>
        </w:rPr>
        <w:t xml:space="preserve">16. </w:t>
      </w:r>
      <w:r w:rsidR="00D711C4" w:rsidRPr="00A61B37">
        <w:rPr>
          <w:rFonts w:ascii="Arial" w:hAnsi="Arial" w:cs="Arial"/>
          <w:b/>
          <w:sz w:val="22"/>
          <w:szCs w:val="22"/>
          <w:lang w:val="es-US"/>
        </w:rPr>
        <w:t>BIBLIOGRAFÍA:</w:t>
      </w:r>
    </w:p>
    <w:p w:rsidR="006B5890" w:rsidRPr="006B5890" w:rsidRDefault="006B5890" w:rsidP="006B5890">
      <w:pPr>
        <w:pStyle w:val="Prrafodelista"/>
        <w:numPr>
          <w:ilvl w:val="0"/>
          <w:numId w:val="40"/>
        </w:numPr>
        <w:shd w:val="clear" w:color="auto" w:fill="FFFFFF"/>
        <w:ind w:left="1134" w:hanging="425"/>
        <w:contextualSpacing w:val="0"/>
        <w:jc w:val="both"/>
        <w:textAlignment w:val="baseline"/>
        <w:rPr>
          <w:rFonts w:ascii="Arial" w:hAnsi="Arial" w:cs="Arial"/>
          <w:color w:val="0070C0"/>
          <w:sz w:val="22"/>
          <w:szCs w:val="22"/>
          <w:lang w:val="es-AR"/>
        </w:rPr>
      </w:pPr>
      <w:r w:rsidRPr="006B5890">
        <w:rPr>
          <w:rFonts w:ascii="Arial" w:hAnsi="Arial" w:cs="Arial"/>
          <w:sz w:val="22"/>
          <w:szCs w:val="22"/>
          <w:lang w:val="es-AR"/>
        </w:rPr>
        <w:t xml:space="preserve">Reglamento de Sumarios. Anexo Decreto 1311/99 </w:t>
      </w:r>
      <w:r w:rsidRPr="006B5890">
        <w:rPr>
          <w:rFonts w:ascii="Arial" w:hAnsi="Arial" w:cs="Arial"/>
          <w:color w:val="0070C0"/>
          <w:sz w:val="21"/>
          <w:szCs w:val="21"/>
          <w:shd w:val="clear" w:color="auto" w:fill="FFFFFF"/>
          <w:lang w:val="es-AR"/>
        </w:rPr>
        <w:t>legislat</w:t>
      </w:r>
      <w:r w:rsidRPr="006B5890">
        <w:rPr>
          <w:rFonts w:ascii="Arial" w:hAnsi="Arial" w:cs="Arial"/>
          <w:color w:val="0070C0"/>
          <w:sz w:val="21"/>
          <w:szCs w:val="21"/>
          <w:shd w:val="clear" w:color="auto" w:fill="FFFFFF"/>
          <w:lang w:val="es-AR"/>
        </w:rPr>
        <w:t>u</w:t>
      </w:r>
      <w:r w:rsidRPr="006B5890">
        <w:rPr>
          <w:rFonts w:ascii="Arial" w:hAnsi="Arial" w:cs="Arial"/>
          <w:color w:val="0070C0"/>
          <w:sz w:val="21"/>
          <w:szCs w:val="21"/>
          <w:shd w:val="clear" w:color="auto" w:fill="FFFFFF"/>
          <w:lang w:val="es-AR"/>
        </w:rPr>
        <w:t>ra.</w:t>
      </w:r>
      <w:r w:rsidRPr="006B5890">
        <w:rPr>
          <w:rFonts w:ascii="Arial" w:hAnsi="Arial" w:cs="Arial"/>
          <w:bCs/>
          <w:color w:val="0070C0"/>
          <w:sz w:val="21"/>
          <w:szCs w:val="21"/>
          <w:shd w:val="clear" w:color="auto" w:fill="FFFFFF"/>
          <w:lang w:val="es-AR"/>
        </w:rPr>
        <w:t>chaco</w:t>
      </w:r>
      <w:r w:rsidRPr="006B5890">
        <w:rPr>
          <w:rFonts w:ascii="Arial" w:hAnsi="Arial" w:cs="Arial"/>
          <w:color w:val="0070C0"/>
          <w:sz w:val="21"/>
          <w:szCs w:val="21"/>
          <w:shd w:val="clear" w:color="auto" w:fill="FFFFFF"/>
          <w:lang w:val="es-AR"/>
        </w:rPr>
        <w:t xml:space="preserve">.gov.ar/InformacionLegislativa/datos/textos/word/00042816.DOC   </w:t>
      </w:r>
    </w:p>
    <w:p w:rsidR="006B5890" w:rsidRPr="006B5890" w:rsidRDefault="006B5890" w:rsidP="006B5890">
      <w:pPr>
        <w:pStyle w:val="Prrafodelista"/>
        <w:numPr>
          <w:ilvl w:val="0"/>
          <w:numId w:val="40"/>
        </w:numPr>
        <w:shd w:val="clear" w:color="auto" w:fill="FFFFFF"/>
        <w:ind w:left="1134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  <w:lang w:val="es-AR"/>
        </w:rPr>
      </w:pPr>
      <w:r w:rsidRPr="006B5890">
        <w:rPr>
          <w:rFonts w:ascii="Arial" w:hAnsi="Arial" w:cs="Arial"/>
          <w:sz w:val="22"/>
          <w:szCs w:val="22"/>
          <w:lang w:val="es-AR"/>
        </w:rPr>
        <w:t xml:space="preserve">Ley 2017 Estatuto para el Personal de la Administración Pública Provincial: </w:t>
      </w:r>
      <w:hyperlink r:id="rId8" w:history="1">
        <w:r w:rsidRPr="006B5890">
          <w:rPr>
            <w:rStyle w:val="Hipervnculo"/>
            <w:rFonts w:ascii="Arial" w:hAnsi="Arial" w:cs="Arial"/>
            <w:color w:val="0070C0"/>
            <w:sz w:val="22"/>
            <w:szCs w:val="22"/>
            <w:lang w:val="es-AR"/>
          </w:rPr>
          <w:t>http://www2.legislaturachaco.gov.ar:8000/legisdev/PDF/Ley%202017%20_formateando%20gustavo_.pdf</w:t>
        </w:r>
      </w:hyperlink>
      <w:r w:rsidRPr="006B5890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6B5890" w:rsidRPr="006B5890" w:rsidRDefault="006B5890" w:rsidP="006B5890">
      <w:pPr>
        <w:pStyle w:val="Prrafodelista"/>
        <w:numPr>
          <w:ilvl w:val="0"/>
          <w:numId w:val="40"/>
        </w:numPr>
        <w:shd w:val="clear" w:color="auto" w:fill="FFFFFF"/>
        <w:ind w:left="1134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  <w:lang w:val="es-AR"/>
        </w:rPr>
      </w:pPr>
      <w:proofErr w:type="spellStart"/>
      <w:r w:rsidRPr="006B5890">
        <w:rPr>
          <w:rFonts w:ascii="Arial" w:hAnsi="Arial" w:cs="Arial"/>
          <w:sz w:val="22"/>
          <w:szCs w:val="22"/>
          <w:lang w:val="es-AR"/>
        </w:rPr>
        <w:t>Repetto</w:t>
      </w:r>
      <w:proofErr w:type="spellEnd"/>
      <w:r w:rsidRPr="006B5890">
        <w:rPr>
          <w:rFonts w:ascii="Arial" w:hAnsi="Arial" w:cs="Arial"/>
          <w:sz w:val="22"/>
          <w:szCs w:val="22"/>
          <w:lang w:val="es-AR"/>
        </w:rPr>
        <w:t xml:space="preserve">, Alfredo L.  PROCEDIMIENTO ADMINISTRATIVO DISCIPLINARIO-EL SUMARIO- 2ª. Edición. Editorial Cáthedra Jurídica. </w:t>
      </w:r>
      <w:proofErr w:type="spellStart"/>
      <w:r w:rsidRPr="006B5890">
        <w:rPr>
          <w:rFonts w:ascii="Arial" w:hAnsi="Arial" w:cs="Arial"/>
          <w:sz w:val="22"/>
          <w:szCs w:val="22"/>
          <w:lang w:val="es-AR"/>
        </w:rPr>
        <w:t>Bs.As</w:t>
      </w:r>
      <w:proofErr w:type="spellEnd"/>
      <w:r w:rsidRPr="006B5890">
        <w:rPr>
          <w:rFonts w:ascii="Arial" w:hAnsi="Arial" w:cs="Arial"/>
          <w:sz w:val="22"/>
          <w:szCs w:val="22"/>
          <w:lang w:val="es-AR"/>
        </w:rPr>
        <w:t xml:space="preserve">. 2014. </w:t>
      </w:r>
    </w:p>
    <w:p w:rsidR="004A71ED" w:rsidRPr="0013725B" w:rsidRDefault="00B43FDC" w:rsidP="006B5890">
      <w:pPr>
        <w:pStyle w:val="Prrafodelista"/>
        <w:shd w:val="clear" w:color="auto" w:fill="FFFFFF"/>
        <w:ind w:left="1134"/>
        <w:contextualSpacing w:val="0"/>
        <w:jc w:val="both"/>
        <w:textAlignment w:val="baseline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.</w:t>
      </w:r>
      <w:r w:rsidR="004A71ED" w:rsidRPr="0013725B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D711C4" w:rsidRPr="0013725B" w:rsidRDefault="00D711C4" w:rsidP="00D711C4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:rsidR="00D711C4" w:rsidRPr="00A61B37" w:rsidRDefault="00A61B37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17. </w:t>
      </w:r>
      <w:r w:rsidR="00D711C4" w:rsidRPr="00A61B37">
        <w:rPr>
          <w:rFonts w:ascii="Arial" w:hAnsi="Arial" w:cs="Arial"/>
          <w:b/>
          <w:sz w:val="22"/>
          <w:szCs w:val="22"/>
          <w:lang w:val="es-ES"/>
        </w:rPr>
        <w:t xml:space="preserve">Material de clases </w:t>
      </w:r>
    </w:p>
    <w:p w:rsidR="00495714" w:rsidRPr="0013725B" w:rsidRDefault="00D711C4" w:rsidP="00D711C4">
      <w:pPr>
        <w:pStyle w:val="Prrafodelista"/>
        <w:numPr>
          <w:ilvl w:val="2"/>
          <w:numId w:val="34"/>
        </w:num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13725B">
        <w:rPr>
          <w:rFonts w:ascii="Arial" w:hAnsi="Arial" w:cs="Arial"/>
          <w:b/>
          <w:sz w:val="22"/>
          <w:szCs w:val="22"/>
          <w:lang w:val="es-ES"/>
        </w:rPr>
        <w:t>Powerpoint</w:t>
      </w:r>
      <w:proofErr w:type="spellEnd"/>
      <w:r w:rsidRPr="0013725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495714" w:rsidRPr="0013725B">
        <w:rPr>
          <w:rFonts w:ascii="Arial" w:hAnsi="Arial" w:cs="Arial"/>
          <w:b/>
          <w:sz w:val="22"/>
          <w:szCs w:val="22"/>
          <w:lang w:val="es-ES"/>
        </w:rPr>
        <w:t>de cada módulo</w:t>
      </w:r>
    </w:p>
    <w:p w:rsidR="00D711C4" w:rsidRPr="0013725B" w:rsidRDefault="00D711C4" w:rsidP="00C1629D">
      <w:pPr>
        <w:pStyle w:val="Prrafodelista"/>
        <w:rPr>
          <w:rFonts w:ascii="Arial" w:hAnsi="Arial" w:cs="Arial"/>
          <w:b/>
          <w:sz w:val="22"/>
          <w:szCs w:val="22"/>
          <w:lang w:val="es-AR"/>
        </w:rPr>
      </w:pPr>
    </w:p>
    <w:p w:rsidR="009212F6" w:rsidRPr="0013725B" w:rsidRDefault="009212F6" w:rsidP="00C1629D">
      <w:pPr>
        <w:pStyle w:val="Prrafodelista"/>
        <w:rPr>
          <w:rFonts w:ascii="Arial" w:hAnsi="Arial" w:cs="Arial"/>
          <w:b/>
          <w:sz w:val="22"/>
          <w:szCs w:val="22"/>
          <w:lang w:val="es-AR"/>
        </w:rPr>
      </w:pPr>
    </w:p>
    <w:p w:rsidR="00D711C4" w:rsidRPr="0013725B" w:rsidRDefault="00D711C4" w:rsidP="00C1629D">
      <w:pPr>
        <w:pStyle w:val="Prrafodelista"/>
        <w:rPr>
          <w:rFonts w:ascii="Arial" w:hAnsi="Arial" w:cs="Arial"/>
          <w:b/>
          <w:sz w:val="22"/>
          <w:szCs w:val="22"/>
          <w:lang w:val="es-AR"/>
        </w:rPr>
      </w:pPr>
    </w:p>
    <w:p w:rsidR="00C1629D" w:rsidRPr="00A61B37" w:rsidRDefault="00A61B37" w:rsidP="00A61B37">
      <w:pPr>
        <w:spacing w:before="80"/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18. </w:t>
      </w:r>
      <w:r w:rsidR="00C1629D" w:rsidRPr="00A61B37">
        <w:rPr>
          <w:rFonts w:ascii="Arial" w:hAnsi="Arial" w:cs="Arial"/>
          <w:b/>
          <w:sz w:val="22"/>
          <w:szCs w:val="22"/>
          <w:lang w:val="es-AR"/>
        </w:rPr>
        <w:t>RECURSOS.</w:t>
      </w:r>
    </w:p>
    <w:p w:rsidR="004F201F" w:rsidRPr="0013725B" w:rsidRDefault="004F201F" w:rsidP="004F201F">
      <w:pPr>
        <w:pStyle w:val="Prrafodelista"/>
        <w:spacing w:before="80"/>
        <w:ind w:left="502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Pizarrón</w:t>
      </w:r>
    </w:p>
    <w:p w:rsidR="004F201F" w:rsidRPr="0013725B" w:rsidRDefault="004F201F" w:rsidP="004F201F">
      <w:pPr>
        <w:pStyle w:val="Prrafodelista"/>
        <w:spacing w:before="80"/>
        <w:ind w:left="502"/>
        <w:jc w:val="both"/>
        <w:rPr>
          <w:rFonts w:ascii="Arial" w:hAnsi="Arial" w:cs="Arial"/>
          <w:sz w:val="22"/>
          <w:szCs w:val="22"/>
          <w:lang w:val="es-AR"/>
        </w:rPr>
      </w:pPr>
      <w:r w:rsidRPr="0013725B">
        <w:rPr>
          <w:rFonts w:ascii="Arial" w:hAnsi="Arial" w:cs="Arial"/>
          <w:sz w:val="22"/>
          <w:szCs w:val="22"/>
          <w:lang w:val="es-AR"/>
        </w:rPr>
        <w:t>Cañón</w:t>
      </w:r>
    </w:p>
    <w:p w:rsidR="0035714E" w:rsidRPr="0013725B" w:rsidRDefault="0035714E" w:rsidP="004F201F">
      <w:pPr>
        <w:pStyle w:val="Prrafodelista"/>
        <w:spacing w:before="80"/>
        <w:ind w:left="502"/>
        <w:jc w:val="both"/>
        <w:rPr>
          <w:rFonts w:ascii="Arial" w:hAnsi="Arial" w:cs="Arial"/>
          <w:color w:val="FF0000"/>
          <w:sz w:val="22"/>
          <w:szCs w:val="22"/>
          <w:lang w:val="es-AR"/>
        </w:rPr>
      </w:pPr>
    </w:p>
    <w:p w:rsidR="001957FC" w:rsidRPr="0013725B" w:rsidRDefault="001957FC" w:rsidP="001957FC">
      <w:pPr>
        <w:pStyle w:val="Prrafodelista"/>
        <w:rPr>
          <w:rFonts w:ascii="Arial" w:hAnsi="Arial" w:cs="Arial"/>
          <w:b/>
          <w:color w:val="FF0000"/>
          <w:sz w:val="22"/>
          <w:szCs w:val="22"/>
          <w:lang w:val="es-AR"/>
        </w:rPr>
      </w:pPr>
    </w:p>
    <w:p w:rsidR="004A71ED" w:rsidRPr="0013725B" w:rsidRDefault="004A71ED" w:rsidP="00FE418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9" w:color="auto"/>
        </w:pBdr>
        <w:ind w:right="686"/>
        <w:jc w:val="center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13725B">
        <w:rPr>
          <w:rFonts w:ascii="Arial" w:hAnsi="Arial" w:cs="Arial"/>
          <w:b/>
          <w:color w:val="FF0000"/>
          <w:sz w:val="22"/>
          <w:szCs w:val="22"/>
          <w:lang w:val="es-ES"/>
        </w:rPr>
        <w:t>IMPORTANTE</w:t>
      </w:r>
    </w:p>
    <w:p w:rsidR="004A71ED" w:rsidRPr="0013725B" w:rsidRDefault="00AB15EF" w:rsidP="00FE418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9" w:color="auto"/>
        </w:pBdr>
        <w:ind w:right="686"/>
        <w:jc w:val="center"/>
        <w:rPr>
          <w:rFonts w:ascii="Arial" w:hAnsi="Arial" w:cs="Arial"/>
          <w:b/>
          <w:color w:val="FF0000"/>
          <w:sz w:val="22"/>
          <w:szCs w:val="22"/>
          <w:lang w:val="es-AR"/>
        </w:rPr>
      </w:pPr>
      <w:r>
        <w:rPr>
          <w:rFonts w:ascii="Arial" w:hAnsi="Arial" w:cs="Arial"/>
          <w:b/>
          <w:color w:val="FF0000"/>
          <w:sz w:val="22"/>
          <w:szCs w:val="22"/>
          <w:lang w:val="es-ES"/>
        </w:rPr>
        <w:t>L</w:t>
      </w:r>
      <w:r w:rsidR="0083060F">
        <w:rPr>
          <w:rFonts w:ascii="Arial" w:hAnsi="Arial" w:cs="Arial"/>
          <w:b/>
          <w:color w:val="FF0000"/>
          <w:sz w:val="22"/>
          <w:szCs w:val="22"/>
          <w:lang w:val="es-ES"/>
        </w:rPr>
        <w:t>os participantes</w:t>
      </w:r>
      <w:r w:rsidR="004A71ED" w:rsidRPr="0013725B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deben </w:t>
      </w:r>
      <w:r w:rsidR="004A71ED" w:rsidRPr="0013725B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efectuar la </w:t>
      </w:r>
      <w:r w:rsidR="004A71ED" w:rsidRPr="00AB15EF">
        <w:rPr>
          <w:rFonts w:ascii="Arial" w:hAnsi="Arial" w:cs="Arial"/>
          <w:b/>
          <w:color w:val="FF0000"/>
          <w:sz w:val="22"/>
          <w:szCs w:val="22"/>
          <w:u w:val="single"/>
          <w:lang w:val="es-ES"/>
        </w:rPr>
        <w:t>lectura previa</w:t>
      </w:r>
      <w:r w:rsidR="004A71ED" w:rsidRPr="0013725B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de los artículos </w:t>
      </w:r>
      <w:r w:rsidR="004A71ED" w:rsidRPr="0013725B">
        <w:rPr>
          <w:rFonts w:ascii="Arial" w:hAnsi="Arial" w:cs="Arial"/>
          <w:b/>
          <w:color w:val="FF0000"/>
          <w:sz w:val="22"/>
          <w:szCs w:val="22"/>
          <w:lang w:val="es-AR"/>
        </w:rPr>
        <w:t xml:space="preserve"> 21 y 22 y de la Ley Nº 2017 Estatuto para el Personal de la Administración Pública Provincial y el Régimen Discipli</w:t>
      </w:r>
      <w:r>
        <w:rPr>
          <w:rFonts w:ascii="Arial" w:hAnsi="Arial" w:cs="Arial"/>
          <w:b/>
          <w:color w:val="FF0000"/>
          <w:sz w:val="22"/>
          <w:szCs w:val="22"/>
          <w:lang w:val="es-AR"/>
        </w:rPr>
        <w:t xml:space="preserve">nario, anexo de dicha ley y </w:t>
      </w:r>
      <w:r w:rsidRPr="00FE4183">
        <w:rPr>
          <w:rFonts w:ascii="Arial" w:hAnsi="Arial" w:cs="Arial"/>
          <w:b/>
          <w:color w:val="FF0000"/>
          <w:sz w:val="22"/>
          <w:szCs w:val="22"/>
          <w:u w:val="single"/>
          <w:lang w:val="es-AR"/>
        </w:rPr>
        <w:t>asistir a los encuentros con el material correspondiente</w:t>
      </w:r>
      <w:r>
        <w:rPr>
          <w:rFonts w:ascii="Arial" w:hAnsi="Arial" w:cs="Arial"/>
          <w:b/>
          <w:color w:val="FF0000"/>
          <w:sz w:val="22"/>
          <w:szCs w:val="22"/>
          <w:lang w:val="es-AR"/>
        </w:rPr>
        <w:t>.</w:t>
      </w:r>
    </w:p>
    <w:p w:rsidR="002964BE" w:rsidRPr="0013725B" w:rsidRDefault="002964BE" w:rsidP="002463CC">
      <w:pPr>
        <w:ind w:right="686"/>
        <w:jc w:val="right"/>
        <w:rPr>
          <w:rFonts w:ascii="Arial" w:hAnsi="Arial" w:cs="Arial"/>
          <w:b/>
          <w:color w:val="FF0000"/>
          <w:sz w:val="22"/>
          <w:szCs w:val="22"/>
          <w:lang w:val="es-AR"/>
        </w:rPr>
      </w:pPr>
    </w:p>
    <w:p w:rsidR="00421952" w:rsidRPr="0013725B" w:rsidRDefault="005052FE" w:rsidP="002463CC">
      <w:pPr>
        <w:ind w:right="686"/>
        <w:jc w:val="right"/>
        <w:rPr>
          <w:rFonts w:ascii="Arial" w:hAnsi="Arial" w:cs="Arial"/>
          <w:b/>
          <w:color w:val="FF0000"/>
          <w:sz w:val="22"/>
          <w:szCs w:val="22"/>
          <w:lang w:val="es-AR"/>
        </w:rPr>
      </w:pPr>
      <w:r w:rsidRPr="005052FE">
        <w:rPr>
          <w:rFonts w:ascii="Arial" w:hAnsi="Arial" w:cs="Arial"/>
          <w:b/>
          <w:color w:val="FF0000"/>
          <w:sz w:val="22"/>
          <w:szCs w:val="22"/>
          <w:lang w:val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6.4pt;width:535.9pt;height:123.75pt;z-index:-251658752" wrapcoords="-31 -138 -31 21462 21631 21462 21631 -138 -31 -138">
            <v:textbox>
              <w:txbxContent>
                <w:p w:rsidR="007B6C82" w:rsidRPr="00DA322C" w:rsidRDefault="007B6C82" w:rsidP="007B6C82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eastAsia="zh-CN"/>
                    </w:rPr>
                  </w:pP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IMPORTANTE</w:t>
                  </w:r>
                </w:p>
                <w:p w:rsidR="007B6C82" w:rsidRPr="00DA322C" w:rsidRDefault="007B6C82" w:rsidP="007B6C82">
                  <w:pPr>
                    <w:pStyle w:val="NormalWeb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eastAsia="zh-CN"/>
                    </w:rPr>
                  </w:pP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Para participar se deberá pre-inscribir en nuestra web </w:t>
                  </w:r>
                  <w:r w:rsidRPr="00DA322C"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2"/>
                      <w:szCs w:val="22"/>
                      <w:lang w:eastAsia="zh-CN"/>
                    </w:rPr>
                    <w:t>ipap.chaco.gov.ar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. Posteriormente personal de IPAP contactará telefónicamente al interesado y a su superior a fin de verificar el perfil del pr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i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mero y determinar su admisión al curso.</w:t>
                  </w:r>
                </w:p>
                <w:p w:rsidR="007B6C82" w:rsidRPr="00DA322C" w:rsidRDefault="007B6C82" w:rsidP="007B6C82">
                  <w:pPr>
                    <w:pStyle w:val="NormalWeb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eastAsia="zh-CN"/>
                    </w:rPr>
                  </w:pP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 xml:space="preserve">La inscripción finaliza el </w:t>
                  </w:r>
                  <w:r w:rsid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lunes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1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 xml:space="preserve">8 de </w:t>
                  </w:r>
                  <w:r w:rsid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setiembre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 xml:space="preserve"> a las </w:t>
                  </w:r>
                  <w:r w:rsid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14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 hs</w:t>
                  </w:r>
                  <w:r w:rsidRPr="00DA322C"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2"/>
                      <w:szCs w:val="22"/>
                      <w:lang w:eastAsia="zh-CN"/>
                    </w:rPr>
                    <w:t> </w:t>
                  </w:r>
                  <w:r w:rsidRPr="00DA322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zh-CN"/>
                    </w:rPr>
                    <w:t>o una vez cubierto el cupo previsto para la actividad.</w:t>
                  </w:r>
                </w:p>
                <w:p w:rsidR="00421952" w:rsidRPr="00FA0D9C" w:rsidRDefault="00421952" w:rsidP="00421952">
                  <w:pPr>
                    <w:pStyle w:val="Sinespaciado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FA0D9C">
                    <w:rPr>
                      <w:rFonts w:ascii="Arial" w:hAnsi="Arial" w:cs="Arial"/>
                      <w:color w:val="FF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421952" w:rsidRPr="0013725B" w:rsidRDefault="00421952" w:rsidP="002463CC">
      <w:pPr>
        <w:ind w:right="686"/>
        <w:jc w:val="right"/>
        <w:rPr>
          <w:rFonts w:ascii="Arial" w:hAnsi="Arial" w:cs="Arial"/>
          <w:b/>
          <w:sz w:val="22"/>
          <w:szCs w:val="22"/>
          <w:lang w:val="es-AR"/>
        </w:rPr>
      </w:pPr>
    </w:p>
    <w:sectPr w:rsidR="00421952" w:rsidRPr="0013725B" w:rsidSect="002706FA">
      <w:headerReference w:type="default" r:id="rId9"/>
      <w:pgSz w:w="11907" w:h="16839" w:code="9"/>
      <w:pgMar w:top="750" w:right="720" w:bottom="851" w:left="720" w:header="99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08" w:rsidRDefault="00D40108" w:rsidP="00515C8F">
      <w:r>
        <w:separator/>
      </w:r>
    </w:p>
  </w:endnote>
  <w:endnote w:type="continuationSeparator" w:id="0">
    <w:p w:rsidR="00D40108" w:rsidRDefault="00D40108" w:rsidP="0051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08" w:rsidRDefault="00D40108" w:rsidP="00515C8F">
      <w:r>
        <w:separator/>
      </w:r>
    </w:p>
  </w:footnote>
  <w:footnote w:type="continuationSeparator" w:id="0">
    <w:p w:rsidR="00D40108" w:rsidRDefault="00D40108" w:rsidP="00515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8F" w:rsidRPr="00515C8F" w:rsidRDefault="009350A8" w:rsidP="00515C8F">
    <w:pPr>
      <w:jc w:val="right"/>
      <w:rPr>
        <w:rFonts w:ascii="Calibri" w:hAnsi="Calibri"/>
        <w:b/>
        <w:sz w:val="22"/>
        <w:szCs w:val="22"/>
        <w:lang w:val="es-AR"/>
      </w:rPr>
    </w:pPr>
    <w:r>
      <w:rPr>
        <w:rFonts w:ascii="Calibri" w:hAnsi="Calibri"/>
        <w:b/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-280035</wp:posOffset>
          </wp:positionV>
          <wp:extent cx="1612900" cy="616585"/>
          <wp:effectExtent l="19050" t="0" r="6350" b="0"/>
          <wp:wrapSquare wrapText="bothSides"/>
          <wp:docPr id="1" name="1 Imagen" descr="IPAP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PAP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C8F" w:rsidRPr="00515C8F">
      <w:rPr>
        <w:rFonts w:ascii="Calibri" w:hAnsi="Calibri"/>
        <w:b/>
        <w:sz w:val="22"/>
        <w:szCs w:val="22"/>
        <w:lang w:val="es-AR"/>
      </w:rPr>
      <w:t xml:space="preserve">REGISTRO </w:t>
    </w:r>
    <w:r w:rsidR="00FF0596">
      <w:rPr>
        <w:rFonts w:ascii="Calibri" w:hAnsi="Calibri"/>
        <w:b/>
        <w:sz w:val="22"/>
        <w:szCs w:val="22"/>
        <w:lang w:val="es-AR"/>
      </w:rPr>
      <w:t xml:space="preserve">PROVINCIAL </w:t>
    </w:r>
    <w:r w:rsidR="00515C8F" w:rsidRPr="00515C8F">
      <w:rPr>
        <w:rFonts w:ascii="Calibri" w:hAnsi="Calibri"/>
        <w:b/>
        <w:sz w:val="22"/>
        <w:szCs w:val="22"/>
        <w:lang w:val="es-AR"/>
      </w:rPr>
      <w:t>DE CAPACITADORES</w:t>
    </w:r>
  </w:p>
  <w:p w:rsidR="00515C8F" w:rsidRPr="00515C8F" w:rsidRDefault="00515C8F" w:rsidP="00515C8F">
    <w:pPr>
      <w:jc w:val="right"/>
      <w:rPr>
        <w:rFonts w:ascii="Calibri" w:hAnsi="Calibri"/>
        <w:b/>
        <w:sz w:val="22"/>
        <w:szCs w:val="22"/>
        <w:lang w:val="es-AR"/>
      </w:rPr>
    </w:pPr>
    <w:r w:rsidRPr="00515C8F">
      <w:rPr>
        <w:rFonts w:ascii="Calibri" w:hAnsi="Calibri"/>
        <w:b/>
        <w:sz w:val="22"/>
        <w:szCs w:val="22"/>
        <w:lang w:val="es-AR"/>
      </w:rPr>
      <w:t>FR</w:t>
    </w:r>
    <w:r w:rsidR="00FF0596">
      <w:rPr>
        <w:rFonts w:ascii="Calibri" w:hAnsi="Calibri"/>
        <w:b/>
        <w:sz w:val="22"/>
        <w:szCs w:val="22"/>
        <w:lang w:val="es-AR"/>
      </w:rPr>
      <w:t>P</w:t>
    </w:r>
    <w:r w:rsidRPr="00515C8F">
      <w:rPr>
        <w:rFonts w:ascii="Calibri" w:hAnsi="Calibri"/>
        <w:b/>
        <w:sz w:val="22"/>
        <w:szCs w:val="22"/>
        <w:lang w:val="es-AR"/>
      </w:rPr>
      <w:t>C – 00</w:t>
    </w:r>
    <w:r w:rsidR="001D6191">
      <w:rPr>
        <w:rFonts w:ascii="Calibri" w:hAnsi="Calibri"/>
        <w:b/>
        <w:sz w:val="22"/>
        <w:szCs w:val="22"/>
        <w:lang w:val="es-AR"/>
      </w:rPr>
      <w:t>3</w:t>
    </w:r>
    <w:r w:rsidR="001D6191">
      <w:rPr>
        <w:rFonts w:ascii="Calibri" w:hAnsi="Calibri"/>
        <w:b/>
        <w:sz w:val="22"/>
        <w:lang w:val="es-AR"/>
      </w:rPr>
      <w:t xml:space="preserve">–FICHA TÉCNICA </w:t>
    </w:r>
  </w:p>
  <w:p w:rsidR="002463CC" w:rsidRDefault="002463CC" w:rsidP="00515C8F">
    <w:pPr>
      <w:pStyle w:val="Encabezado"/>
      <w:pBdr>
        <w:bottom w:val="single" w:sz="4" w:space="1" w:color="auto"/>
      </w:pBdr>
      <w:rPr>
        <w:rFonts w:ascii="Arial" w:hAnsi="Arial" w:cs="Arial"/>
        <w:i/>
        <w:lang w:val="es-AR"/>
      </w:rPr>
    </w:pPr>
  </w:p>
  <w:p w:rsidR="00515C8F" w:rsidRPr="00515C8F" w:rsidRDefault="00F56A21" w:rsidP="00D711C4">
    <w:pPr>
      <w:pStyle w:val="Encabezado"/>
      <w:pBdr>
        <w:bottom w:val="single" w:sz="4" w:space="1" w:color="auto"/>
      </w:pBdr>
      <w:jc w:val="right"/>
      <w:rPr>
        <w:rFonts w:ascii="Arial" w:hAnsi="Arial" w:cs="Arial"/>
        <w:i/>
        <w:lang w:val="es-AR"/>
      </w:rPr>
    </w:pPr>
    <w:r w:rsidRPr="00F56A21">
      <w:rPr>
        <w:rFonts w:ascii="Arial" w:hAnsi="Arial" w:cs="Arial"/>
        <w:b/>
        <w:i/>
        <w:lang w:val="es-AR"/>
      </w:rPr>
      <w:t>Página</w:t>
    </w:r>
    <w:r w:rsidR="005052FE">
      <w:rPr>
        <w:rFonts w:ascii="Arial" w:hAnsi="Arial" w:cs="Arial"/>
        <w:b/>
        <w:i/>
        <w:lang w:val="es-AR"/>
      </w:rPr>
      <w:fldChar w:fldCharType="begin"/>
    </w:r>
    <w:r w:rsidR="004D06B4">
      <w:rPr>
        <w:rFonts w:ascii="Arial" w:hAnsi="Arial" w:cs="Arial"/>
        <w:b/>
        <w:i/>
        <w:lang w:val="es-AR"/>
      </w:rPr>
      <w:instrText xml:space="preserve"> PAGE   \* MERGEFORMAT </w:instrText>
    </w:r>
    <w:r w:rsidR="005052FE">
      <w:rPr>
        <w:rFonts w:ascii="Arial" w:hAnsi="Arial" w:cs="Arial"/>
        <w:b/>
        <w:i/>
        <w:lang w:val="es-AR"/>
      </w:rPr>
      <w:fldChar w:fldCharType="separate"/>
    </w:r>
    <w:r w:rsidR="00524FB1">
      <w:rPr>
        <w:rFonts w:ascii="Arial" w:hAnsi="Arial" w:cs="Arial"/>
        <w:b/>
        <w:i/>
        <w:noProof/>
        <w:lang w:val="es-AR"/>
      </w:rPr>
      <w:t>2</w:t>
    </w:r>
    <w:r w:rsidR="005052FE">
      <w:rPr>
        <w:rFonts w:ascii="Arial" w:hAnsi="Arial" w:cs="Arial"/>
        <w:b/>
        <w:i/>
        <w:lang w:val="es-AR"/>
      </w:rPr>
      <w:fldChar w:fldCharType="end"/>
    </w:r>
    <w:r w:rsidRPr="00F56A21">
      <w:rPr>
        <w:rFonts w:ascii="Arial" w:hAnsi="Arial" w:cs="Arial"/>
        <w:b/>
        <w:i/>
        <w:lang w:val="es-AR"/>
      </w:rPr>
      <w:t xml:space="preserve"> de </w:t>
    </w:r>
    <w:fldSimple w:instr=" SECTIONPAGES   \* MERGEFORMAT ">
      <w:r w:rsidR="00524FB1" w:rsidRPr="00524FB1">
        <w:rPr>
          <w:rFonts w:ascii="Arial" w:hAnsi="Arial" w:cs="Arial"/>
          <w:b/>
          <w:i/>
          <w:noProof/>
          <w:lang w:val="es-AR"/>
        </w:rPr>
        <w:t>4</w:t>
      </w:r>
    </w:fldSimple>
  </w:p>
  <w:p w:rsidR="00515C8F" w:rsidRPr="00515C8F" w:rsidRDefault="00515C8F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7D7"/>
    <w:multiLevelType w:val="hybridMultilevel"/>
    <w:tmpl w:val="F5905E58"/>
    <w:lvl w:ilvl="0" w:tplc="79E829F4">
      <w:start w:val="17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45" w:hanging="360"/>
      </w:pPr>
    </w:lvl>
    <w:lvl w:ilvl="2" w:tplc="0C0A001B" w:tentative="1">
      <w:start w:val="1"/>
      <w:numFmt w:val="lowerRoman"/>
      <w:lvlText w:val="%3."/>
      <w:lvlJc w:val="right"/>
      <w:pPr>
        <w:ind w:left="4965" w:hanging="180"/>
      </w:pPr>
    </w:lvl>
    <w:lvl w:ilvl="3" w:tplc="0C0A000F" w:tentative="1">
      <w:start w:val="1"/>
      <w:numFmt w:val="decimal"/>
      <w:lvlText w:val="%4."/>
      <w:lvlJc w:val="left"/>
      <w:pPr>
        <w:ind w:left="5685" w:hanging="360"/>
      </w:pPr>
    </w:lvl>
    <w:lvl w:ilvl="4" w:tplc="0C0A0019" w:tentative="1">
      <w:start w:val="1"/>
      <w:numFmt w:val="lowerLetter"/>
      <w:lvlText w:val="%5."/>
      <w:lvlJc w:val="left"/>
      <w:pPr>
        <w:ind w:left="6405" w:hanging="360"/>
      </w:pPr>
    </w:lvl>
    <w:lvl w:ilvl="5" w:tplc="0C0A001B" w:tentative="1">
      <w:start w:val="1"/>
      <w:numFmt w:val="lowerRoman"/>
      <w:lvlText w:val="%6."/>
      <w:lvlJc w:val="right"/>
      <w:pPr>
        <w:ind w:left="7125" w:hanging="180"/>
      </w:pPr>
    </w:lvl>
    <w:lvl w:ilvl="6" w:tplc="0C0A000F" w:tentative="1">
      <w:start w:val="1"/>
      <w:numFmt w:val="decimal"/>
      <w:lvlText w:val="%7."/>
      <w:lvlJc w:val="left"/>
      <w:pPr>
        <w:ind w:left="7845" w:hanging="360"/>
      </w:pPr>
    </w:lvl>
    <w:lvl w:ilvl="7" w:tplc="0C0A0019" w:tentative="1">
      <w:start w:val="1"/>
      <w:numFmt w:val="lowerLetter"/>
      <w:lvlText w:val="%8."/>
      <w:lvlJc w:val="left"/>
      <w:pPr>
        <w:ind w:left="8565" w:hanging="360"/>
      </w:pPr>
    </w:lvl>
    <w:lvl w:ilvl="8" w:tplc="0C0A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07A86752"/>
    <w:multiLevelType w:val="hybridMultilevel"/>
    <w:tmpl w:val="7AD6BF1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C01B2"/>
    <w:multiLevelType w:val="hybridMultilevel"/>
    <w:tmpl w:val="8FAC53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6D8"/>
    <w:multiLevelType w:val="hybridMultilevel"/>
    <w:tmpl w:val="63DC676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0CC9"/>
    <w:multiLevelType w:val="hybridMultilevel"/>
    <w:tmpl w:val="5492FA02"/>
    <w:lvl w:ilvl="0" w:tplc="F88C9E10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8" w:hanging="360"/>
      </w:pPr>
    </w:lvl>
    <w:lvl w:ilvl="2" w:tplc="0C0A001B" w:tentative="1">
      <w:start w:val="1"/>
      <w:numFmt w:val="lowerRoman"/>
      <w:lvlText w:val="%3."/>
      <w:lvlJc w:val="right"/>
      <w:pPr>
        <w:ind w:left="2828" w:hanging="180"/>
      </w:pPr>
    </w:lvl>
    <w:lvl w:ilvl="3" w:tplc="0C0A000F" w:tentative="1">
      <w:start w:val="1"/>
      <w:numFmt w:val="decimal"/>
      <w:lvlText w:val="%4."/>
      <w:lvlJc w:val="left"/>
      <w:pPr>
        <w:ind w:left="3548" w:hanging="360"/>
      </w:pPr>
    </w:lvl>
    <w:lvl w:ilvl="4" w:tplc="0C0A0019" w:tentative="1">
      <w:start w:val="1"/>
      <w:numFmt w:val="lowerLetter"/>
      <w:lvlText w:val="%5."/>
      <w:lvlJc w:val="left"/>
      <w:pPr>
        <w:ind w:left="4268" w:hanging="360"/>
      </w:pPr>
    </w:lvl>
    <w:lvl w:ilvl="5" w:tplc="0C0A001B" w:tentative="1">
      <w:start w:val="1"/>
      <w:numFmt w:val="lowerRoman"/>
      <w:lvlText w:val="%6."/>
      <w:lvlJc w:val="right"/>
      <w:pPr>
        <w:ind w:left="4988" w:hanging="180"/>
      </w:pPr>
    </w:lvl>
    <w:lvl w:ilvl="6" w:tplc="0C0A000F" w:tentative="1">
      <w:start w:val="1"/>
      <w:numFmt w:val="decimal"/>
      <w:lvlText w:val="%7."/>
      <w:lvlJc w:val="left"/>
      <w:pPr>
        <w:ind w:left="5708" w:hanging="360"/>
      </w:pPr>
    </w:lvl>
    <w:lvl w:ilvl="7" w:tplc="0C0A0019" w:tentative="1">
      <w:start w:val="1"/>
      <w:numFmt w:val="lowerLetter"/>
      <w:lvlText w:val="%8."/>
      <w:lvlJc w:val="left"/>
      <w:pPr>
        <w:ind w:left="6428" w:hanging="360"/>
      </w:pPr>
    </w:lvl>
    <w:lvl w:ilvl="8" w:tplc="0C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1067634A"/>
    <w:multiLevelType w:val="hybridMultilevel"/>
    <w:tmpl w:val="AFD870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6549E"/>
    <w:multiLevelType w:val="hybridMultilevel"/>
    <w:tmpl w:val="63DC676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568A5"/>
    <w:multiLevelType w:val="hybridMultilevel"/>
    <w:tmpl w:val="B0F2E25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71335"/>
    <w:multiLevelType w:val="hybridMultilevel"/>
    <w:tmpl w:val="173A78E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04CC"/>
    <w:multiLevelType w:val="hybridMultilevel"/>
    <w:tmpl w:val="75223242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33909CA"/>
    <w:multiLevelType w:val="hybridMultilevel"/>
    <w:tmpl w:val="D7C8D6FA"/>
    <w:lvl w:ilvl="0" w:tplc="C6F428FC">
      <w:start w:val="17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00" w:hanging="360"/>
      </w:pPr>
    </w:lvl>
    <w:lvl w:ilvl="2" w:tplc="0C0A001B" w:tentative="1">
      <w:start w:val="1"/>
      <w:numFmt w:val="lowerRoman"/>
      <w:lvlText w:val="%3."/>
      <w:lvlJc w:val="right"/>
      <w:pPr>
        <w:ind w:left="4620" w:hanging="180"/>
      </w:pPr>
    </w:lvl>
    <w:lvl w:ilvl="3" w:tplc="0C0A000F" w:tentative="1">
      <w:start w:val="1"/>
      <w:numFmt w:val="decimal"/>
      <w:lvlText w:val="%4."/>
      <w:lvlJc w:val="left"/>
      <w:pPr>
        <w:ind w:left="5340" w:hanging="360"/>
      </w:pPr>
    </w:lvl>
    <w:lvl w:ilvl="4" w:tplc="0C0A0019" w:tentative="1">
      <w:start w:val="1"/>
      <w:numFmt w:val="lowerLetter"/>
      <w:lvlText w:val="%5."/>
      <w:lvlJc w:val="left"/>
      <w:pPr>
        <w:ind w:left="6060" w:hanging="360"/>
      </w:pPr>
    </w:lvl>
    <w:lvl w:ilvl="5" w:tplc="0C0A001B" w:tentative="1">
      <w:start w:val="1"/>
      <w:numFmt w:val="lowerRoman"/>
      <w:lvlText w:val="%6."/>
      <w:lvlJc w:val="right"/>
      <w:pPr>
        <w:ind w:left="6780" w:hanging="180"/>
      </w:pPr>
    </w:lvl>
    <w:lvl w:ilvl="6" w:tplc="0C0A000F" w:tentative="1">
      <w:start w:val="1"/>
      <w:numFmt w:val="decimal"/>
      <w:lvlText w:val="%7."/>
      <w:lvlJc w:val="left"/>
      <w:pPr>
        <w:ind w:left="7500" w:hanging="360"/>
      </w:pPr>
    </w:lvl>
    <w:lvl w:ilvl="7" w:tplc="0C0A0019" w:tentative="1">
      <w:start w:val="1"/>
      <w:numFmt w:val="lowerLetter"/>
      <w:lvlText w:val="%8."/>
      <w:lvlJc w:val="left"/>
      <w:pPr>
        <w:ind w:left="8220" w:hanging="360"/>
      </w:pPr>
    </w:lvl>
    <w:lvl w:ilvl="8" w:tplc="0C0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1">
    <w:nsid w:val="24342A68"/>
    <w:multiLevelType w:val="hybridMultilevel"/>
    <w:tmpl w:val="1F8CC6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D4ED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CE2A0A"/>
    <w:multiLevelType w:val="hybridMultilevel"/>
    <w:tmpl w:val="05446A3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4B560A"/>
    <w:multiLevelType w:val="hybridMultilevel"/>
    <w:tmpl w:val="F1E207FC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56B2807"/>
    <w:multiLevelType w:val="hybridMultilevel"/>
    <w:tmpl w:val="B34AA7C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37D73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344BBB"/>
    <w:multiLevelType w:val="hybridMultilevel"/>
    <w:tmpl w:val="E620E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D6C"/>
    <w:multiLevelType w:val="hybridMultilevel"/>
    <w:tmpl w:val="15D4EA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44B0A"/>
    <w:multiLevelType w:val="hybridMultilevel"/>
    <w:tmpl w:val="D7C8D6FA"/>
    <w:lvl w:ilvl="0" w:tplc="C6F428FC">
      <w:start w:val="17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00" w:hanging="360"/>
      </w:pPr>
    </w:lvl>
    <w:lvl w:ilvl="2" w:tplc="0C0A001B" w:tentative="1">
      <w:start w:val="1"/>
      <w:numFmt w:val="lowerRoman"/>
      <w:lvlText w:val="%3."/>
      <w:lvlJc w:val="right"/>
      <w:pPr>
        <w:ind w:left="4620" w:hanging="180"/>
      </w:pPr>
    </w:lvl>
    <w:lvl w:ilvl="3" w:tplc="0C0A000F" w:tentative="1">
      <w:start w:val="1"/>
      <w:numFmt w:val="decimal"/>
      <w:lvlText w:val="%4."/>
      <w:lvlJc w:val="left"/>
      <w:pPr>
        <w:ind w:left="5340" w:hanging="360"/>
      </w:pPr>
    </w:lvl>
    <w:lvl w:ilvl="4" w:tplc="0C0A0019" w:tentative="1">
      <w:start w:val="1"/>
      <w:numFmt w:val="lowerLetter"/>
      <w:lvlText w:val="%5."/>
      <w:lvlJc w:val="left"/>
      <w:pPr>
        <w:ind w:left="6060" w:hanging="360"/>
      </w:pPr>
    </w:lvl>
    <w:lvl w:ilvl="5" w:tplc="0C0A001B" w:tentative="1">
      <w:start w:val="1"/>
      <w:numFmt w:val="lowerRoman"/>
      <w:lvlText w:val="%6."/>
      <w:lvlJc w:val="right"/>
      <w:pPr>
        <w:ind w:left="6780" w:hanging="180"/>
      </w:pPr>
    </w:lvl>
    <w:lvl w:ilvl="6" w:tplc="0C0A000F" w:tentative="1">
      <w:start w:val="1"/>
      <w:numFmt w:val="decimal"/>
      <w:lvlText w:val="%7."/>
      <w:lvlJc w:val="left"/>
      <w:pPr>
        <w:ind w:left="7500" w:hanging="360"/>
      </w:pPr>
    </w:lvl>
    <w:lvl w:ilvl="7" w:tplc="0C0A0019" w:tentative="1">
      <w:start w:val="1"/>
      <w:numFmt w:val="lowerLetter"/>
      <w:lvlText w:val="%8."/>
      <w:lvlJc w:val="left"/>
      <w:pPr>
        <w:ind w:left="8220" w:hanging="360"/>
      </w:pPr>
    </w:lvl>
    <w:lvl w:ilvl="8" w:tplc="0C0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0">
    <w:nsid w:val="328679AC"/>
    <w:multiLevelType w:val="hybridMultilevel"/>
    <w:tmpl w:val="2CEEEF50"/>
    <w:lvl w:ilvl="0" w:tplc="26BC7446">
      <w:start w:val="11"/>
      <w:numFmt w:val="bullet"/>
      <w:lvlText w:val="-"/>
      <w:lvlJc w:val="left"/>
      <w:pPr>
        <w:ind w:left="1122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32AD604E"/>
    <w:multiLevelType w:val="hybridMultilevel"/>
    <w:tmpl w:val="B914E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160CF"/>
    <w:multiLevelType w:val="hybridMultilevel"/>
    <w:tmpl w:val="4E6870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DD2FC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794750F"/>
    <w:multiLevelType w:val="singleLevel"/>
    <w:tmpl w:val="132CF98A"/>
    <w:lvl w:ilvl="0">
      <w:start w:val="1"/>
      <w:numFmt w:val="decimal"/>
      <w:lvlText w:val="%1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5">
    <w:nsid w:val="37B8554C"/>
    <w:multiLevelType w:val="hybridMultilevel"/>
    <w:tmpl w:val="15D4EA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D4903"/>
    <w:multiLevelType w:val="hybridMultilevel"/>
    <w:tmpl w:val="7DFEEE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02C15"/>
    <w:multiLevelType w:val="hybridMultilevel"/>
    <w:tmpl w:val="A330FB82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17E3FA0"/>
    <w:multiLevelType w:val="hybridMultilevel"/>
    <w:tmpl w:val="37BEC126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37E6C70"/>
    <w:multiLevelType w:val="hybridMultilevel"/>
    <w:tmpl w:val="D7C8D6FA"/>
    <w:lvl w:ilvl="0" w:tplc="C6F428FC">
      <w:start w:val="17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00" w:hanging="360"/>
      </w:pPr>
    </w:lvl>
    <w:lvl w:ilvl="2" w:tplc="0C0A001B" w:tentative="1">
      <w:start w:val="1"/>
      <w:numFmt w:val="lowerRoman"/>
      <w:lvlText w:val="%3."/>
      <w:lvlJc w:val="right"/>
      <w:pPr>
        <w:ind w:left="4620" w:hanging="180"/>
      </w:pPr>
    </w:lvl>
    <w:lvl w:ilvl="3" w:tplc="0C0A000F" w:tentative="1">
      <w:start w:val="1"/>
      <w:numFmt w:val="decimal"/>
      <w:lvlText w:val="%4."/>
      <w:lvlJc w:val="left"/>
      <w:pPr>
        <w:ind w:left="5340" w:hanging="360"/>
      </w:pPr>
    </w:lvl>
    <w:lvl w:ilvl="4" w:tplc="0C0A0019" w:tentative="1">
      <w:start w:val="1"/>
      <w:numFmt w:val="lowerLetter"/>
      <w:lvlText w:val="%5."/>
      <w:lvlJc w:val="left"/>
      <w:pPr>
        <w:ind w:left="6060" w:hanging="360"/>
      </w:pPr>
    </w:lvl>
    <w:lvl w:ilvl="5" w:tplc="0C0A001B" w:tentative="1">
      <w:start w:val="1"/>
      <w:numFmt w:val="lowerRoman"/>
      <w:lvlText w:val="%6."/>
      <w:lvlJc w:val="right"/>
      <w:pPr>
        <w:ind w:left="6780" w:hanging="180"/>
      </w:pPr>
    </w:lvl>
    <w:lvl w:ilvl="6" w:tplc="0C0A000F" w:tentative="1">
      <w:start w:val="1"/>
      <w:numFmt w:val="decimal"/>
      <w:lvlText w:val="%7."/>
      <w:lvlJc w:val="left"/>
      <w:pPr>
        <w:ind w:left="7500" w:hanging="360"/>
      </w:pPr>
    </w:lvl>
    <w:lvl w:ilvl="7" w:tplc="0C0A0019" w:tentative="1">
      <w:start w:val="1"/>
      <w:numFmt w:val="lowerLetter"/>
      <w:lvlText w:val="%8."/>
      <w:lvlJc w:val="left"/>
      <w:pPr>
        <w:ind w:left="8220" w:hanging="360"/>
      </w:pPr>
    </w:lvl>
    <w:lvl w:ilvl="8" w:tplc="0C0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0">
    <w:nsid w:val="46DF2CA2"/>
    <w:multiLevelType w:val="hybridMultilevel"/>
    <w:tmpl w:val="EC28401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1E0481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B7B7C79"/>
    <w:multiLevelType w:val="hybridMultilevel"/>
    <w:tmpl w:val="DFBAA3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80A63"/>
    <w:multiLevelType w:val="multilevel"/>
    <w:tmpl w:val="0C0A001D"/>
    <w:numStyleLink w:val="Estilo1"/>
  </w:abstractNum>
  <w:abstractNum w:abstractNumId="34">
    <w:nsid w:val="556120B4"/>
    <w:multiLevelType w:val="hybridMultilevel"/>
    <w:tmpl w:val="04DA8CF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CE1695"/>
    <w:multiLevelType w:val="multilevel"/>
    <w:tmpl w:val="0C0A001D"/>
    <w:numStyleLink w:val="Estilo2"/>
  </w:abstractNum>
  <w:abstractNum w:abstractNumId="36">
    <w:nsid w:val="5B437307"/>
    <w:multiLevelType w:val="hybridMultilevel"/>
    <w:tmpl w:val="606C84AE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D097996"/>
    <w:multiLevelType w:val="hybridMultilevel"/>
    <w:tmpl w:val="0C4055E2"/>
    <w:lvl w:ilvl="0" w:tplc="9ABA5F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7A55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BB5A19"/>
    <w:multiLevelType w:val="hybridMultilevel"/>
    <w:tmpl w:val="8300FCF0"/>
    <w:lvl w:ilvl="0" w:tplc="2C0A000F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6" w:hanging="360"/>
      </w:pPr>
    </w:lvl>
    <w:lvl w:ilvl="2" w:tplc="0C0A001B" w:tentative="1">
      <w:start w:val="1"/>
      <w:numFmt w:val="lowerRoman"/>
      <w:lvlText w:val="%3."/>
      <w:lvlJc w:val="right"/>
      <w:pPr>
        <w:ind w:left="3186" w:hanging="180"/>
      </w:pPr>
    </w:lvl>
    <w:lvl w:ilvl="3" w:tplc="0C0A000F" w:tentative="1">
      <w:start w:val="1"/>
      <w:numFmt w:val="decimal"/>
      <w:lvlText w:val="%4."/>
      <w:lvlJc w:val="left"/>
      <w:pPr>
        <w:ind w:left="3906" w:hanging="360"/>
      </w:pPr>
    </w:lvl>
    <w:lvl w:ilvl="4" w:tplc="0C0A0019" w:tentative="1">
      <w:start w:val="1"/>
      <w:numFmt w:val="lowerLetter"/>
      <w:lvlText w:val="%5."/>
      <w:lvlJc w:val="left"/>
      <w:pPr>
        <w:ind w:left="4626" w:hanging="360"/>
      </w:pPr>
    </w:lvl>
    <w:lvl w:ilvl="5" w:tplc="0C0A001B" w:tentative="1">
      <w:start w:val="1"/>
      <w:numFmt w:val="lowerRoman"/>
      <w:lvlText w:val="%6."/>
      <w:lvlJc w:val="right"/>
      <w:pPr>
        <w:ind w:left="5346" w:hanging="180"/>
      </w:pPr>
    </w:lvl>
    <w:lvl w:ilvl="6" w:tplc="0C0A000F" w:tentative="1">
      <w:start w:val="1"/>
      <w:numFmt w:val="decimal"/>
      <w:lvlText w:val="%7."/>
      <w:lvlJc w:val="left"/>
      <w:pPr>
        <w:ind w:left="6066" w:hanging="360"/>
      </w:pPr>
    </w:lvl>
    <w:lvl w:ilvl="7" w:tplc="0C0A0019" w:tentative="1">
      <w:start w:val="1"/>
      <w:numFmt w:val="lowerLetter"/>
      <w:lvlText w:val="%8."/>
      <w:lvlJc w:val="left"/>
      <w:pPr>
        <w:ind w:left="6786" w:hanging="360"/>
      </w:pPr>
    </w:lvl>
    <w:lvl w:ilvl="8" w:tplc="0C0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0">
    <w:nsid w:val="61B36032"/>
    <w:multiLevelType w:val="hybridMultilevel"/>
    <w:tmpl w:val="470CF3D0"/>
    <w:lvl w:ilvl="0" w:tplc="C4E2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21BB4"/>
    <w:multiLevelType w:val="hybridMultilevel"/>
    <w:tmpl w:val="DB82A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41509"/>
    <w:multiLevelType w:val="hybridMultilevel"/>
    <w:tmpl w:val="DAE07730"/>
    <w:lvl w:ilvl="0" w:tplc="377A9814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8F36CCF"/>
    <w:multiLevelType w:val="hybridMultilevel"/>
    <w:tmpl w:val="878463A8"/>
    <w:lvl w:ilvl="0" w:tplc="98A2F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52050"/>
    <w:multiLevelType w:val="hybridMultilevel"/>
    <w:tmpl w:val="92A443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9D00BC"/>
    <w:multiLevelType w:val="hybridMultilevel"/>
    <w:tmpl w:val="03B243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1D0"/>
    <w:multiLevelType w:val="hybridMultilevel"/>
    <w:tmpl w:val="57D87806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C466821"/>
    <w:multiLevelType w:val="hybridMultilevel"/>
    <w:tmpl w:val="0AA8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B6A53"/>
    <w:multiLevelType w:val="hybridMultilevel"/>
    <w:tmpl w:val="6302A4A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44"/>
  </w:num>
  <w:num w:numId="4">
    <w:abstractNumId w:val="7"/>
  </w:num>
  <w:num w:numId="5">
    <w:abstractNumId w:val="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9"/>
  </w:num>
  <w:num w:numId="9">
    <w:abstractNumId w:val="25"/>
  </w:num>
  <w:num w:numId="10">
    <w:abstractNumId w:val="18"/>
  </w:num>
  <w:num w:numId="11">
    <w:abstractNumId w:val="47"/>
  </w:num>
  <w:num w:numId="12">
    <w:abstractNumId w:val="41"/>
  </w:num>
  <w:num w:numId="13">
    <w:abstractNumId w:val="45"/>
  </w:num>
  <w:num w:numId="14">
    <w:abstractNumId w:val="3"/>
  </w:num>
  <w:num w:numId="15">
    <w:abstractNumId w:val="32"/>
  </w:num>
  <w:num w:numId="16">
    <w:abstractNumId w:val="21"/>
  </w:num>
  <w:num w:numId="17">
    <w:abstractNumId w:val="34"/>
  </w:num>
  <w:num w:numId="18">
    <w:abstractNumId w:val="9"/>
  </w:num>
  <w:num w:numId="19">
    <w:abstractNumId w:val="22"/>
  </w:num>
  <w:num w:numId="20">
    <w:abstractNumId w:val="36"/>
  </w:num>
  <w:num w:numId="21">
    <w:abstractNumId w:val="14"/>
  </w:num>
  <w:num w:numId="22">
    <w:abstractNumId w:val="37"/>
  </w:num>
  <w:num w:numId="23">
    <w:abstractNumId w:val="30"/>
  </w:num>
  <w:num w:numId="24">
    <w:abstractNumId w:val="6"/>
  </w:num>
  <w:num w:numId="25">
    <w:abstractNumId w:val="28"/>
  </w:num>
  <w:num w:numId="26">
    <w:abstractNumId w:val="13"/>
  </w:num>
  <w:num w:numId="27">
    <w:abstractNumId w:val="15"/>
  </w:num>
  <w:num w:numId="28">
    <w:abstractNumId w:val="5"/>
  </w:num>
  <w:num w:numId="29">
    <w:abstractNumId w:val="11"/>
  </w:num>
  <w:num w:numId="30">
    <w:abstractNumId w:val="12"/>
  </w:num>
  <w:num w:numId="31">
    <w:abstractNumId w:val="35"/>
  </w:num>
  <w:num w:numId="32">
    <w:abstractNumId w:val="16"/>
  </w:num>
  <w:num w:numId="33">
    <w:abstractNumId w:val="33"/>
  </w:num>
  <w:num w:numId="34">
    <w:abstractNumId w:val="42"/>
  </w:num>
  <w:num w:numId="35">
    <w:abstractNumId w:val="23"/>
  </w:num>
  <w:num w:numId="36">
    <w:abstractNumId w:val="31"/>
  </w:num>
  <w:num w:numId="37">
    <w:abstractNumId w:val="17"/>
  </w:num>
  <w:num w:numId="38">
    <w:abstractNumId w:val="20"/>
  </w:num>
  <w:num w:numId="39">
    <w:abstractNumId w:val="8"/>
  </w:num>
  <w:num w:numId="40">
    <w:abstractNumId w:val="43"/>
  </w:num>
  <w:num w:numId="41">
    <w:abstractNumId w:val="27"/>
  </w:num>
  <w:num w:numId="42">
    <w:abstractNumId w:val="46"/>
  </w:num>
  <w:num w:numId="43">
    <w:abstractNumId w:val="26"/>
  </w:num>
  <w:num w:numId="44">
    <w:abstractNumId w:val="2"/>
  </w:num>
  <w:num w:numId="45">
    <w:abstractNumId w:val="1"/>
  </w:num>
  <w:num w:numId="46">
    <w:abstractNumId w:val="48"/>
  </w:num>
  <w:num w:numId="47">
    <w:abstractNumId w:val="29"/>
  </w:num>
  <w:num w:numId="48">
    <w:abstractNumId w:val="10"/>
  </w:num>
  <w:num w:numId="49">
    <w:abstractNumId w:val="19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C8F"/>
    <w:rsid w:val="00000477"/>
    <w:rsid w:val="00001497"/>
    <w:rsid w:val="000412D2"/>
    <w:rsid w:val="00045CEA"/>
    <w:rsid w:val="00055817"/>
    <w:rsid w:val="00064C27"/>
    <w:rsid w:val="00084115"/>
    <w:rsid w:val="000939C0"/>
    <w:rsid w:val="000B6720"/>
    <w:rsid w:val="000C1E52"/>
    <w:rsid w:val="000C5CDB"/>
    <w:rsid w:val="000D5CC8"/>
    <w:rsid w:val="000D6444"/>
    <w:rsid w:val="000E0FEB"/>
    <w:rsid w:val="000E4CF2"/>
    <w:rsid w:val="000F1464"/>
    <w:rsid w:val="000F2FFA"/>
    <w:rsid w:val="00132493"/>
    <w:rsid w:val="0013725B"/>
    <w:rsid w:val="00140CE1"/>
    <w:rsid w:val="00140D08"/>
    <w:rsid w:val="00155249"/>
    <w:rsid w:val="00174689"/>
    <w:rsid w:val="00174903"/>
    <w:rsid w:val="00184840"/>
    <w:rsid w:val="001957FC"/>
    <w:rsid w:val="001B23D9"/>
    <w:rsid w:val="001C5A13"/>
    <w:rsid w:val="001D2FC6"/>
    <w:rsid w:val="001D6191"/>
    <w:rsid w:val="001F4E88"/>
    <w:rsid w:val="00203761"/>
    <w:rsid w:val="002063FF"/>
    <w:rsid w:val="00212A7D"/>
    <w:rsid w:val="0021426F"/>
    <w:rsid w:val="002148A0"/>
    <w:rsid w:val="002463CC"/>
    <w:rsid w:val="00267142"/>
    <w:rsid w:val="002676BB"/>
    <w:rsid w:val="002706FA"/>
    <w:rsid w:val="002964BE"/>
    <w:rsid w:val="002A48A8"/>
    <w:rsid w:val="002C3726"/>
    <w:rsid w:val="002C74BC"/>
    <w:rsid w:val="002E4521"/>
    <w:rsid w:val="0031594B"/>
    <w:rsid w:val="003227A7"/>
    <w:rsid w:val="003232AB"/>
    <w:rsid w:val="00325468"/>
    <w:rsid w:val="00337BD7"/>
    <w:rsid w:val="0034369C"/>
    <w:rsid w:val="0035714E"/>
    <w:rsid w:val="00362E13"/>
    <w:rsid w:val="0036542A"/>
    <w:rsid w:val="00384E82"/>
    <w:rsid w:val="003A598B"/>
    <w:rsid w:val="003B4C14"/>
    <w:rsid w:val="00411DC8"/>
    <w:rsid w:val="00415A59"/>
    <w:rsid w:val="00421952"/>
    <w:rsid w:val="0042696C"/>
    <w:rsid w:val="00435EB9"/>
    <w:rsid w:val="00443416"/>
    <w:rsid w:val="004502D5"/>
    <w:rsid w:val="00460F32"/>
    <w:rsid w:val="004845C9"/>
    <w:rsid w:val="004907B0"/>
    <w:rsid w:val="00493089"/>
    <w:rsid w:val="00495714"/>
    <w:rsid w:val="004A379D"/>
    <w:rsid w:val="004A6B61"/>
    <w:rsid w:val="004A71ED"/>
    <w:rsid w:val="004B106D"/>
    <w:rsid w:val="004B21AA"/>
    <w:rsid w:val="004B39DF"/>
    <w:rsid w:val="004C6B87"/>
    <w:rsid w:val="004C79D8"/>
    <w:rsid w:val="004D06B4"/>
    <w:rsid w:val="004F201F"/>
    <w:rsid w:val="005052FE"/>
    <w:rsid w:val="00507208"/>
    <w:rsid w:val="0051399A"/>
    <w:rsid w:val="00515C8F"/>
    <w:rsid w:val="00517F5C"/>
    <w:rsid w:val="00524FB1"/>
    <w:rsid w:val="00556973"/>
    <w:rsid w:val="0057248D"/>
    <w:rsid w:val="005736B6"/>
    <w:rsid w:val="00580585"/>
    <w:rsid w:val="00597942"/>
    <w:rsid w:val="005A7028"/>
    <w:rsid w:val="005B145B"/>
    <w:rsid w:val="005B18EA"/>
    <w:rsid w:val="005B61A2"/>
    <w:rsid w:val="005C1C69"/>
    <w:rsid w:val="005C2894"/>
    <w:rsid w:val="005D147A"/>
    <w:rsid w:val="005D2D4F"/>
    <w:rsid w:val="005E301B"/>
    <w:rsid w:val="005E5430"/>
    <w:rsid w:val="005F1244"/>
    <w:rsid w:val="005F1331"/>
    <w:rsid w:val="005F710D"/>
    <w:rsid w:val="00612952"/>
    <w:rsid w:val="00620F53"/>
    <w:rsid w:val="00652217"/>
    <w:rsid w:val="00653E72"/>
    <w:rsid w:val="0065460A"/>
    <w:rsid w:val="00654E97"/>
    <w:rsid w:val="006571ED"/>
    <w:rsid w:val="006734B9"/>
    <w:rsid w:val="00675E75"/>
    <w:rsid w:val="006A380D"/>
    <w:rsid w:val="006A3F3F"/>
    <w:rsid w:val="006B5890"/>
    <w:rsid w:val="006D33A0"/>
    <w:rsid w:val="006D5233"/>
    <w:rsid w:val="006D6E1D"/>
    <w:rsid w:val="006F04DD"/>
    <w:rsid w:val="007108A2"/>
    <w:rsid w:val="00720350"/>
    <w:rsid w:val="00730350"/>
    <w:rsid w:val="00793532"/>
    <w:rsid w:val="007A7811"/>
    <w:rsid w:val="007B6C82"/>
    <w:rsid w:val="007B75DC"/>
    <w:rsid w:val="007C0765"/>
    <w:rsid w:val="007E6843"/>
    <w:rsid w:val="00806A72"/>
    <w:rsid w:val="00806AA0"/>
    <w:rsid w:val="00813774"/>
    <w:rsid w:val="00814970"/>
    <w:rsid w:val="00815D4A"/>
    <w:rsid w:val="00817253"/>
    <w:rsid w:val="00827A33"/>
    <w:rsid w:val="0083060F"/>
    <w:rsid w:val="00845B66"/>
    <w:rsid w:val="00863DC0"/>
    <w:rsid w:val="008720D7"/>
    <w:rsid w:val="00894322"/>
    <w:rsid w:val="008A79AA"/>
    <w:rsid w:val="008C176B"/>
    <w:rsid w:val="008C5721"/>
    <w:rsid w:val="008C7D34"/>
    <w:rsid w:val="008F093F"/>
    <w:rsid w:val="009212F6"/>
    <w:rsid w:val="00926556"/>
    <w:rsid w:val="009350A8"/>
    <w:rsid w:val="00960E8E"/>
    <w:rsid w:val="00965314"/>
    <w:rsid w:val="009739E4"/>
    <w:rsid w:val="00984562"/>
    <w:rsid w:val="009A066D"/>
    <w:rsid w:val="009A5285"/>
    <w:rsid w:val="009B2CEB"/>
    <w:rsid w:val="009D66CC"/>
    <w:rsid w:val="009D7D88"/>
    <w:rsid w:val="00A024B4"/>
    <w:rsid w:val="00A05E7B"/>
    <w:rsid w:val="00A15A01"/>
    <w:rsid w:val="00A235DA"/>
    <w:rsid w:val="00A37CD8"/>
    <w:rsid w:val="00A40F19"/>
    <w:rsid w:val="00A61B37"/>
    <w:rsid w:val="00A6364D"/>
    <w:rsid w:val="00A71BC3"/>
    <w:rsid w:val="00A71C78"/>
    <w:rsid w:val="00A71F84"/>
    <w:rsid w:val="00A81F13"/>
    <w:rsid w:val="00AA61F3"/>
    <w:rsid w:val="00AB15EF"/>
    <w:rsid w:val="00AC4FD4"/>
    <w:rsid w:val="00AD43DA"/>
    <w:rsid w:val="00B00399"/>
    <w:rsid w:val="00B20E55"/>
    <w:rsid w:val="00B35D62"/>
    <w:rsid w:val="00B43FDC"/>
    <w:rsid w:val="00B46522"/>
    <w:rsid w:val="00B56D1C"/>
    <w:rsid w:val="00B57F82"/>
    <w:rsid w:val="00B62FD3"/>
    <w:rsid w:val="00B6485A"/>
    <w:rsid w:val="00B755A7"/>
    <w:rsid w:val="00B93D4D"/>
    <w:rsid w:val="00BA23B1"/>
    <w:rsid w:val="00BC1096"/>
    <w:rsid w:val="00BC60ED"/>
    <w:rsid w:val="00BC6F1F"/>
    <w:rsid w:val="00C0341A"/>
    <w:rsid w:val="00C14958"/>
    <w:rsid w:val="00C1629D"/>
    <w:rsid w:val="00C247E4"/>
    <w:rsid w:val="00C25429"/>
    <w:rsid w:val="00C30F7C"/>
    <w:rsid w:val="00C32E78"/>
    <w:rsid w:val="00C50AD0"/>
    <w:rsid w:val="00C638CE"/>
    <w:rsid w:val="00C70172"/>
    <w:rsid w:val="00C72467"/>
    <w:rsid w:val="00C84BFA"/>
    <w:rsid w:val="00C907B0"/>
    <w:rsid w:val="00C927DF"/>
    <w:rsid w:val="00CB267D"/>
    <w:rsid w:val="00CB4E5C"/>
    <w:rsid w:val="00CC044C"/>
    <w:rsid w:val="00CD4AFE"/>
    <w:rsid w:val="00CD57FF"/>
    <w:rsid w:val="00CE259F"/>
    <w:rsid w:val="00CE6D1D"/>
    <w:rsid w:val="00D36D0F"/>
    <w:rsid w:val="00D40108"/>
    <w:rsid w:val="00D660A4"/>
    <w:rsid w:val="00D7068D"/>
    <w:rsid w:val="00D711C4"/>
    <w:rsid w:val="00D81BD8"/>
    <w:rsid w:val="00D85297"/>
    <w:rsid w:val="00D940AE"/>
    <w:rsid w:val="00DA322C"/>
    <w:rsid w:val="00DA33E3"/>
    <w:rsid w:val="00DF2EBC"/>
    <w:rsid w:val="00E03118"/>
    <w:rsid w:val="00E074A8"/>
    <w:rsid w:val="00E1042F"/>
    <w:rsid w:val="00E131B8"/>
    <w:rsid w:val="00E1515A"/>
    <w:rsid w:val="00E1674F"/>
    <w:rsid w:val="00E2259F"/>
    <w:rsid w:val="00E36096"/>
    <w:rsid w:val="00E41C90"/>
    <w:rsid w:val="00E457FA"/>
    <w:rsid w:val="00E5236A"/>
    <w:rsid w:val="00E5323D"/>
    <w:rsid w:val="00E75467"/>
    <w:rsid w:val="00E85306"/>
    <w:rsid w:val="00E92E91"/>
    <w:rsid w:val="00E97414"/>
    <w:rsid w:val="00EA3DE4"/>
    <w:rsid w:val="00EB39BF"/>
    <w:rsid w:val="00EB6F86"/>
    <w:rsid w:val="00EC4A6D"/>
    <w:rsid w:val="00EC4ACD"/>
    <w:rsid w:val="00EC5908"/>
    <w:rsid w:val="00ED16BC"/>
    <w:rsid w:val="00EE09A7"/>
    <w:rsid w:val="00F07FE9"/>
    <w:rsid w:val="00F2502F"/>
    <w:rsid w:val="00F37214"/>
    <w:rsid w:val="00F4270B"/>
    <w:rsid w:val="00F43CEE"/>
    <w:rsid w:val="00F56A21"/>
    <w:rsid w:val="00F56A8A"/>
    <w:rsid w:val="00F65CBC"/>
    <w:rsid w:val="00F74122"/>
    <w:rsid w:val="00F744F2"/>
    <w:rsid w:val="00F7613B"/>
    <w:rsid w:val="00F876C2"/>
    <w:rsid w:val="00FA0D9C"/>
    <w:rsid w:val="00FA19CB"/>
    <w:rsid w:val="00FB2427"/>
    <w:rsid w:val="00FB6D43"/>
    <w:rsid w:val="00FD4FEE"/>
    <w:rsid w:val="00FE4183"/>
    <w:rsid w:val="00FF059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80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815D4A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15D4A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815D4A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15D4A"/>
  </w:style>
  <w:style w:type="paragraph" w:customStyle="1" w:styleId="Cursiva">
    <w:name w:val="Cursiva"/>
    <w:basedOn w:val="Normal"/>
    <w:rsid w:val="00815D4A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815D4A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815D4A"/>
  </w:style>
  <w:style w:type="paragraph" w:customStyle="1" w:styleId="Casilladeverificacin">
    <w:name w:val="Casilla de verificación"/>
    <w:basedOn w:val="Normal"/>
    <w:link w:val="CheckBoxChar"/>
    <w:rsid w:val="00815D4A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815D4A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815D4A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815D4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15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5C8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515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15C8F"/>
    <w:rPr>
      <w:rFonts w:ascii="Tahoma" w:eastAsia="Times New Roman" w:hAnsi="Tahoma" w:cs="Tahoma"/>
      <w:sz w:val="16"/>
      <w:szCs w:val="16"/>
      <w:lang w:val="en-GB" w:eastAsia="zh-CN"/>
    </w:rPr>
  </w:style>
  <w:style w:type="table" w:styleId="Tablaconcuadrcula">
    <w:name w:val="Table Grid"/>
    <w:basedOn w:val="Tablanormal"/>
    <w:rsid w:val="0079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380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6A380D"/>
    <w:rPr>
      <w:rFonts w:ascii="Tahoma" w:hAnsi="Tahoma" w:cs="Tahoma"/>
      <w:b/>
      <w:caps/>
      <w:color w:val="000000"/>
      <w:sz w:val="18"/>
      <w:szCs w:val="18"/>
      <w:lang w:val="en-GB" w:eastAsia="zh-CN"/>
    </w:rPr>
  </w:style>
  <w:style w:type="character" w:styleId="Textoennegrita">
    <w:name w:val="Strong"/>
    <w:basedOn w:val="Fuentedeprrafopredeter"/>
    <w:uiPriority w:val="22"/>
    <w:qFormat/>
    <w:rsid w:val="00140D08"/>
    <w:rPr>
      <w:b/>
      <w:bCs/>
    </w:rPr>
  </w:style>
  <w:style w:type="paragraph" w:styleId="NormalWeb">
    <w:name w:val="Normal (Web)"/>
    <w:basedOn w:val="Normal"/>
    <w:uiPriority w:val="99"/>
    <w:unhideWhenUsed/>
    <w:rsid w:val="00C30F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C30F7C"/>
    <w:rPr>
      <w:i/>
      <w:iCs/>
    </w:rPr>
  </w:style>
  <w:style w:type="numbering" w:customStyle="1" w:styleId="Estilo1">
    <w:name w:val="Estilo1"/>
    <w:uiPriority w:val="99"/>
    <w:rsid w:val="00D711C4"/>
    <w:pPr>
      <w:numPr>
        <w:numId w:val="32"/>
      </w:numPr>
    </w:pPr>
  </w:style>
  <w:style w:type="numbering" w:customStyle="1" w:styleId="Estilo2">
    <w:name w:val="Estilo2"/>
    <w:uiPriority w:val="99"/>
    <w:rsid w:val="00D711C4"/>
    <w:pPr>
      <w:numPr>
        <w:numId w:val="36"/>
      </w:numPr>
    </w:pPr>
  </w:style>
  <w:style w:type="character" w:styleId="Hipervnculo">
    <w:name w:val="Hyperlink"/>
    <w:basedOn w:val="Fuentedeprrafopredeter"/>
    <w:rsid w:val="00B43FDC"/>
    <w:rPr>
      <w:color w:val="0000FF"/>
      <w:u w:val="single"/>
    </w:rPr>
  </w:style>
  <w:style w:type="paragraph" w:styleId="Sinespaciado">
    <w:name w:val="No Spacing"/>
    <w:uiPriority w:val="1"/>
    <w:qFormat/>
    <w:rsid w:val="004219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legislaturachaco.gov.ar:8000/legisdev/PDF/Ley%202017%20_formateando%20gustavo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DBED-98A8-4E40-B12C-DBB0ADE0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202</TotalTime>
  <Pages>4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Alejandra Soria Ojeda</dc:creator>
  <cp:lastModifiedBy>IPAP.Cap.ALE</cp:lastModifiedBy>
  <cp:revision>23</cp:revision>
  <cp:lastPrinted>2017-08-31T22:27:00Z</cp:lastPrinted>
  <dcterms:created xsi:type="dcterms:W3CDTF">2017-05-23T16:53:00Z</dcterms:created>
  <dcterms:modified xsi:type="dcterms:W3CDTF">2017-08-31T23:10:00Z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